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AE182C" w:rsidTr="00DD0A67">
        <w:tc>
          <w:tcPr>
            <w:tcW w:w="5341" w:type="dxa"/>
          </w:tcPr>
          <w:p w:rsidR="00AE182C" w:rsidRDefault="00DE5207" w:rsidP="00DD0A67">
            <w:pPr>
              <w:tabs>
                <w:tab w:val="left" w:pos="174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2453640</wp:posOffset>
                  </wp:positionH>
                  <wp:positionV relativeFrom="paragraph">
                    <wp:posOffset>-167640</wp:posOffset>
                  </wp:positionV>
                  <wp:extent cx="2447925" cy="1724025"/>
                  <wp:effectExtent l="19050" t="0" r="9525" b="0"/>
                  <wp:wrapNone/>
                  <wp:docPr id="1" name="Рисунок 1" descr="F:\Новая печать и подпись от 01.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ечать и подпись от 01.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7B79">
              <w:rPr>
                <w:sz w:val="28"/>
                <w:szCs w:val="28"/>
              </w:rPr>
              <w:t xml:space="preserve"> </w:t>
            </w:r>
            <w:r w:rsidR="00AE182C">
              <w:rPr>
                <w:sz w:val="28"/>
                <w:szCs w:val="28"/>
              </w:rPr>
              <w:t>ПРИНЯТО</w:t>
            </w:r>
          </w:p>
          <w:p w:rsidR="00AE182C" w:rsidRDefault="00AE182C" w:rsidP="00DD0A67">
            <w:pPr>
              <w:tabs>
                <w:tab w:val="left" w:pos="1741"/>
              </w:tabs>
              <w:rPr>
                <w:sz w:val="28"/>
                <w:szCs w:val="28"/>
              </w:rPr>
            </w:pPr>
          </w:p>
          <w:p w:rsidR="00AE182C" w:rsidRDefault="00AE182C" w:rsidP="00DD0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AE182C" w:rsidRPr="00550BBE" w:rsidRDefault="00AE182C" w:rsidP="00DD0A67">
            <w:pPr>
              <w:rPr>
                <w:sz w:val="28"/>
                <w:szCs w:val="28"/>
              </w:rPr>
            </w:pPr>
            <w:r w:rsidRPr="00550BBE">
              <w:rPr>
                <w:sz w:val="28"/>
                <w:szCs w:val="28"/>
              </w:rPr>
              <w:t>Протокол № 1</w:t>
            </w:r>
          </w:p>
          <w:p w:rsidR="00AE182C" w:rsidRPr="00550BBE" w:rsidRDefault="00AE182C" w:rsidP="00DD0A67">
            <w:pPr>
              <w:rPr>
                <w:sz w:val="28"/>
                <w:szCs w:val="28"/>
              </w:rPr>
            </w:pPr>
            <w:r w:rsidRPr="00550BBE">
              <w:rPr>
                <w:sz w:val="28"/>
                <w:szCs w:val="28"/>
              </w:rPr>
              <w:t>от «3</w:t>
            </w:r>
            <w:r w:rsidR="004C4027">
              <w:rPr>
                <w:sz w:val="28"/>
                <w:szCs w:val="28"/>
              </w:rPr>
              <w:t>1</w:t>
            </w:r>
            <w:r w:rsidRPr="00550BBE">
              <w:rPr>
                <w:sz w:val="28"/>
                <w:szCs w:val="28"/>
              </w:rPr>
              <w:t>» августа 20</w:t>
            </w:r>
            <w:r w:rsidR="00CC737F">
              <w:rPr>
                <w:sz w:val="28"/>
                <w:szCs w:val="28"/>
              </w:rPr>
              <w:t>22</w:t>
            </w:r>
            <w:r w:rsidRPr="00550BBE">
              <w:rPr>
                <w:sz w:val="28"/>
                <w:szCs w:val="28"/>
              </w:rPr>
              <w:t xml:space="preserve"> г.</w:t>
            </w:r>
          </w:p>
          <w:p w:rsidR="00AE182C" w:rsidRPr="00422BE6" w:rsidRDefault="00AE182C" w:rsidP="00DD0A67">
            <w:pPr>
              <w:rPr>
                <w:color w:val="FF0000"/>
                <w:sz w:val="28"/>
                <w:szCs w:val="28"/>
              </w:rPr>
            </w:pPr>
          </w:p>
          <w:p w:rsidR="00AE182C" w:rsidRDefault="00AE182C" w:rsidP="00DD0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AE182C" w:rsidRDefault="00AE182C" w:rsidP="00DD0A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AE182C" w:rsidRDefault="00AE182C" w:rsidP="00DD0A67">
            <w:pPr>
              <w:jc w:val="right"/>
              <w:rPr>
                <w:sz w:val="28"/>
                <w:szCs w:val="28"/>
              </w:rPr>
            </w:pPr>
          </w:p>
          <w:p w:rsidR="00AE182C" w:rsidRDefault="00AE182C" w:rsidP="00DD0A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 </w:t>
            </w:r>
          </w:p>
          <w:p w:rsidR="00AE182C" w:rsidRDefault="00AE182C" w:rsidP="00DD0A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1»</w:t>
            </w:r>
          </w:p>
          <w:p w:rsidR="00AE182C" w:rsidRDefault="00AE182C" w:rsidP="00DD0A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 Колосова Л. С.</w:t>
            </w:r>
          </w:p>
          <w:p w:rsidR="00AE182C" w:rsidRDefault="00AE182C" w:rsidP="00DD0A67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CC737F">
              <w:rPr>
                <w:sz w:val="28"/>
                <w:szCs w:val="28"/>
              </w:rPr>
              <w:t>290</w:t>
            </w:r>
            <w:r w:rsidRPr="00550BBE">
              <w:rPr>
                <w:sz w:val="28"/>
                <w:szCs w:val="28"/>
              </w:rPr>
              <w:t>А/01-18</w:t>
            </w:r>
          </w:p>
          <w:p w:rsidR="00AE182C" w:rsidRDefault="00AE182C" w:rsidP="00DD0A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«0</w:t>
            </w:r>
            <w:r w:rsidR="00CC73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 сентября 20</w:t>
            </w:r>
            <w:r w:rsidR="00CC737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г.</w:t>
            </w:r>
          </w:p>
          <w:p w:rsidR="00AE182C" w:rsidRDefault="00AE182C" w:rsidP="00DD0A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182C" w:rsidRPr="000968E0" w:rsidRDefault="00AE182C" w:rsidP="00AE182C">
      <w:pPr>
        <w:rPr>
          <w:sz w:val="28"/>
          <w:szCs w:val="28"/>
        </w:rPr>
      </w:pPr>
    </w:p>
    <w:p w:rsidR="00AE182C" w:rsidRDefault="00AE182C" w:rsidP="00AE182C">
      <w:pPr>
        <w:rPr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</w:p>
    <w:p w:rsidR="00AE182C" w:rsidRDefault="00AE182C" w:rsidP="00AE1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ВНУТРЕННЕЙ СИСТЕМЕ</w:t>
      </w:r>
    </w:p>
    <w:p w:rsidR="00AE182C" w:rsidRDefault="00AE182C" w:rsidP="00AE1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ОЦЕНКИ КАЧЕСТВА ОБРАЗОВАНИЯ</w:t>
      </w:r>
    </w:p>
    <w:p w:rsidR="00AE182C" w:rsidRPr="000246B1" w:rsidRDefault="00AE182C" w:rsidP="00AE182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в </w:t>
      </w:r>
      <w:r w:rsidRPr="000246B1">
        <w:rPr>
          <w:b/>
          <w:sz w:val="32"/>
          <w:szCs w:val="32"/>
        </w:rPr>
        <w:t>Муниципально</w:t>
      </w:r>
      <w:r>
        <w:rPr>
          <w:b/>
          <w:sz w:val="32"/>
          <w:szCs w:val="32"/>
        </w:rPr>
        <w:t>м</w:t>
      </w:r>
      <w:r w:rsidRPr="000246B1">
        <w:rPr>
          <w:b/>
          <w:sz w:val="32"/>
          <w:szCs w:val="32"/>
        </w:rPr>
        <w:t xml:space="preserve"> дошкольно</w:t>
      </w:r>
      <w:r>
        <w:rPr>
          <w:b/>
          <w:sz w:val="32"/>
          <w:szCs w:val="32"/>
        </w:rPr>
        <w:t>м</w:t>
      </w:r>
      <w:r w:rsidRPr="000246B1">
        <w:rPr>
          <w:b/>
          <w:sz w:val="32"/>
          <w:szCs w:val="32"/>
        </w:rPr>
        <w:t xml:space="preserve"> образовательно</w:t>
      </w:r>
      <w:r>
        <w:rPr>
          <w:b/>
          <w:sz w:val="32"/>
          <w:szCs w:val="32"/>
        </w:rPr>
        <w:t>м</w:t>
      </w:r>
      <w:r w:rsidRPr="000246B1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и</w:t>
      </w:r>
      <w:r w:rsidRPr="000246B1">
        <w:rPr>
          <w:b/>
          <w:sz w:val="32"/>
          <w:szCs w:val="32"/>
        </w:rPr>
        <w:t xml:space="preserve"> </w:t>
      </w:r>
    </w:p>
    <w:p w:rsidR="00AE182C" w:rsidRPr="000246B1" w:rsidRDefault="00AE182C" w:rsidP="00AE182C">
      <w:pPr>
        <w:jc w:val="center"/>
        <w:rPr>
          <w:b/>
          <w:sz w:val="32"/>
          <w:szCs w:val="32"/>
        </w:rPr>
      </w:pPr>
      <w:r w:rsidRPr="000246B1">
        <w:rPr>
          <w:b/>
          <w:sz w:val="32"/>
          <w:szCs w:val="32"/>
        </w:rPr>
        <w:t>«Детский сад № 1»</w:t>
      </w: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Pr="000968E0" w:rsidRDefault="00AE182C" w:rsidP="00AE182C">
      <w:pPr>
        <w:rPr>
          <w:sz w:val="28"/>
          <w:szCs w:val="28"/>
        </w:rPr>
      </w:pPr>
    </w:p>
    <w:p w:rsidR="00AE182C" w:rsidRDefault="00AE182C" w:rsidP="00AE182C">
      <w:pPr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AE182C" w:rsidRDefault="00AE182C" w:rsidP="00AE182C">
      <w:pPr>
        <w:jc w:val="center"/>
        <w:rPr>
          <w:sz w:val="28"/>
          <w:szCs w:val="28"/>
        </w:rPr>
      </w:pPr>
    </w:p>
    <w:p w:rsidR="00B06BCB" w:rsidRDefault="00AE182C" w:rsidP="00B06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C402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г.</w:t>
      </w:r>
    </w:p>
    <w:p w:rsidR="00AE182C" w:rsidRPr="00232E5C" w:rsidRDefault="00AE182C" w:rsidP="00232E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2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E182C" w:rsidRPr="00637CB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37CBC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внутренней системы оценки качества образовательной деятельности </w:t>
      </w:r>
      <w:r w:rsidRPr="00637CBC">
        <w:rPr>
          <w:rFonts w:ascii="Times New Roman" w:hAnsi="Times New Roman" w:cs="Times New Roman"/>
          <w:spacing w:val="-4"/>
          <w:sz w:val="28"/>
          <w:szCs w:val="28"/>
        </w:rPr>
        <w:t>Муниципального дошкольного образовательного учреждения «Детский сад № 1» (далее - ДОУ).</w:t>
      </w:r>
      <w:r w:rsidRPr="00637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2C" w:rsidRPr="00637CB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7CBC">
        <w:rPr>
          <w:rFonts w:ascii="Times New Roman" w:hAnsi="Times New Roman" w:cs="Times New Roman"/>
          <w:sz w:val="28"/>
          <w:szCs w:val="28"/>
        </w:rPr>
        <w:t xml:space="preserve">     </w:t>
      </w:r>
      <w:r w:rsidRPr="00637CBC">
        <w:rPr>
          <w:rFonts w:ascii="Times New Roman" w:hAnsi="Times New Roman" w:cs="Times New Roman"/>
          <w:sz w:val="28"/>
          <w:szCs w:val="28"/>
        </w:rPr>
        <w:tab/>
        <w:t xml:space="preserve">1.2. Настоящее Положение о внутренней системе оценки качества образования в ДОУ (далее - Положение) </w:t>
      </w:r>
      <w:r w:rsidRPr="0063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в соответствии с действующими нормативными правовыми документами </w:t>
      </w:r>
      <w:r w:rsidRPr="00637CBC">
        <w:rPr>
          <w:rFonts w:ascii="Times New Roman" w:hAnsi="Times New Roman" w:cs="Times New Roman"/>
          <w:sz w:val="28"/>
          <w:szCs w:val="28"/>
        </w:rPr>
        <w:t>системы образования:</w:t>
      </w:r>
    </w:p>
    <w:p w:rsidR="00AE182C" w:rsidRPr="00637CBC" w:rsidRDefault="00AE182C" w:rsidP="00637C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7CBC">
        <w:rPr>
          <w:rFonts w:ascii="Times New Roman" w:hAnsi="Times New Roman" w:cs="Times New Roman"/>
          <w:sz w:val="28"/>
          <w:szCs w:val="28"/>
        </w:rPr>
        <w:t>- Федеральный закон от 29.12.2012 г. № 273-ФЗ "Об образовании в Российской Федерации";</w:t>
      </w:r>
    </w:p>
    <w:p w:rsidR="00AE182C" w:rsidRPr="00637CBC" w:rsidRDefault="00AE182C" w:rsidP="00637CBC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CBC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17.10.2013г. № 1155); </w:t>
      </w:r>
    </w:p>
    <w:p w:rsidR="004C4027" w:rsidRPr="00637CBC" w:rsidRDefault="00AE182C" w:rsidP="00637CBC">
      <w:pPr>
        <w:pStyle w:val="2"/>
        <w:shd w:val="clear" w:color="auto" w:fill="FFFFFF"/>
        <w:spacing w:before="0" w:after="24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37CBC">
        <w:rPr>
          <w:rFonts w:ascii="Times New Roman" w:hAnsi="Times New Roman" w:cs="Times New Roman"/>
          <w:sz w:val="28"/>
          <w:szCs w:val="28"/>
        </w:rPr>
        <w:t xml:space="preserve">- </w:t>
      </w:r>
      <w:r w:rsidR="004C4027" w:rsidRPr="00637CBC">
        <w:rPr>
          <w:rFonts w:ascii="Times New Roman" w:hAnsi="Times New Roman" w:cs="Times New Roman"/>
          <w:color w:val="auto"/>
          <w:sz w:val="28"/>
          <w:szCs w:val="28"/>
        </w:rPr>
        <w:t>Приказ Министерства образования и науки Российской Федерации от 30.08.</w:t>
      </w:r>
      <w:smartTag w:uri="urn:schemas-microsoft-com:office:smarttags" w:element="metricconverter">
        <w:smartTagPr>
          <w:attr w:name="ProductID" w:val="2013 г"/>
        </w:smartTagPr>
        <w:r w:rsidR="004C4027" w:rsidRPr="00637CBC">
          <w:rPr>
            <w:rFonts w:ascii="Times New Roman" w:hAnsi="Times New Roman" w:cs="Times New Roman"/>
            <w:color w:val="auto"/>
            <w:sz w:val="28"/>
            <w:szCs w:val="28"/>
          </w:rPr>
          <w:t>2013 г</w:t>
        </w:r>
      </w:smartTag>
      <w:r w:rsidR="004C4027" w:rsidRPr="00637CBC">
        <w:rPr>
          <w:rFonts w:ascii="Times New Roman" w:hAnsi="Times New Roman" w:cs="Times New Roman"/>
          <w:color w:val="auto"/>
          <w:sz w:val="28"/>
          <w:szCs w:val="28"/>
        </w:rPr>
        <w:t xml:space="preserve">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637CBC" w:rsidRPr="00637CBC" w:rsidRDefault="004C4027" w:rsidP="00637CBC">
      <w:pPr>
        <w:pStyle w:val="2"/>
        <w:shd w:val="clear" w:color="auto" w:fill="FFFFFF"/>
        <w:spacing w:before="0" w:after="24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37CBC">
        <w:rPr>
          <w:rFonts w:ascii="Times New Roman" w:hAnsi="Times New Roman" w:cs="Times New Roman"/>
          <w:sz w:val="28"/>
          <w:szCs w:val="28"/>
        </w:rPr>
        <w:t xml:space="preserve">- </w:t>
      </w:r>
      <w:r w:rsidR="00637CBC" w:rsidRPr="00637CBC">
        <w:rPr>
          <w:rFonts w:ascii="Times New Roman" w:hAnsi="Times New Roman" w:cs="Times New Roman"/>
          <w:color w:val="auto"/>
          <w:sz w:val="28"/>
          <w:szCs w:val="28"/>
        </w:rPr>
        <w:t>Приказ Министерства образования и науки России от 14.06.2013 г. № 462 «Об утверждении порядка проведения самообследования образовательной организацией» (в редакции от 14.12.2017 г.);</w:t>
      </w:r>
    </w:p>
    <w:p w:rsidR="00336934" w:rsidRDefault="00637CBC" w:rsidP="00637CBC">
      <w:pPr>
        <w:pStyle w:val="2"/>
        <w:shd w:val="clear" w:color="auto" w:fill="FFFFFF"/>
        <w:spacing w:before="0" w:after="240"/>
        <w:contextualSpacing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CBC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637CBC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637CB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33693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37CB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36934">
        <w:rPr>
          <w:rFonts w:ascii="Times New Roman" w:hAnsi="Times New Roman" w:cs="Times New Roman"/>
          <w:color w:val="auto"/>
          <w:sz w:val="28"/>
          <w:szCs w:val="28"/>
        </w:rPr>
        <w:t>.08.</w:t>
      </w:r>
      <w:r w:rsidRPr="00637CBC">
        <w:rPr>
          <w:rFonts w:ascii="Times New Roman" w:hAnsi="Times New Roman" w:cs="Times New Roman"/>
          <w:color w:val="auto"/>
          <w:sz w:val="28"/>
          <w:szCs w:val="28"/>
        </w:rPr>
        <w:t>2013 г. N 662 «Об осуществлении мониторинга системы образования»;</w:t>
      </w:r>
      <w:r>
        <w:t xml:space="preserve"> </w:t>
      </w:r>
    </w:p>
    <w:p w:rsidR="004C4027" w:rsidRPr="00637CBC" w:rsidRDefault="00336934" w:rsidP="00637CBC">
      <w:pPr>
        <w:pStyle w:val="2"/>
        <w:shd w:val="clear" w:color="auto" w:fill="FFFFFF"/>
        <w:spacing w:before="0" w:after="24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- </w:t>
      </w:r>
      <w:r w:rsidR="00AE182C" w:rsidRPr="00637CBC">
        <w:rPr>
          <w:rFonts w:ascii="Times New Roman" w:hAnsi="Times New Roman" w:cs="Times New Roman"/>
          <w:sz w:val="28"/>
          <w:szCs w:val="28"/>
        </w:rPr>
        <w:t xml:space="preserve"> </w:t>
      </w:r>
      <w:r w:rsidR="00AE182C" w:rsidRPr="00637CBC">
        <w:rPr>
          <w:rFonts w:ascii="Times New Roman" w:hAnsi="Times New Roman" w:cs="Times New Roman"/>
          <w:color w:val="auto"/>
          <w:sz w:val="28"/>
          <w:szCs w:val="28"/>
        </w:rPr>
        <w:t>Приказ Министерства образования и науки России от 10.12.2013 г. № 1324 «Об утверждении показателей деятельности организации, подлежащей самообследованию»</w:t>
      </w:r>
      <w:r w:rsidR="004C4027" w:rsidRPr="00637CBC">
        <w:rPr>
          <w:rFonts w:ascii="Times New Roman" w:hAnsi="Times New Roman" w:cs="Times New Roman"/>
          <w:color w:val="auto"/>
          <w:sz w:val="28"/>
          <w:szCs w:val="28"/>
        </w:rPr>
        <w:t xml:space="preserve"> (в редакции от 06.05.2022 г.)</w:t>
      </w:r>
      <w:r w:rsidR="00AE182C" w:rsidRPr="00637CB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32E5C" w:rsidRDefault="004C4027" w:rsidP="00232E5C">
      <w:pPr>
        <w:pStyle w:val="2"/>
        <w:shd w:val="clear" w:color="auto" w:fill="FFFFFF"/>
        <w:spacing w:before="0" w:after="24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37CB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448C" w:rsidRPr="00637CBC">
        <w:rPr>
          <w:rFonts w:ascii="Times New Roman" w:hAnsi="Times New Roman" w:cs="Times New Roman"/>
          <w:color w:val="auto"/>
          <w:sz w:val="28"/>
          <w:szCs w:val="28"/>
        </w:rPr>
        <w:t>Приказ Министерства просвещения Российской Федерации от 13.03.2019 г. N 114 «Об утверждении </w:t>
      </w:r>
      <w:hyperlink r:id="rId8" w:anchor="6500IL" w:history="1">
        <w:r w:rsidR="00C0448C" w:rsidRPr="00637CBC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  </w:r>
      </w:hyperlink>
      <w:r w:rsidR="00C0448C" w:rsidRPr="00637CBC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32E5C" w:rsidRDefault="00232E5C" w:rsidP="00232E5C">
      <w:pPr>
        <w:pStyle w:val="2"/>
        <w:shd w:val="clear" w:color="auto" w:fill="FFFFFF"/>
        <w:spacing w:before="0" w:after="24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E182C" w:rsidRPr="00232E5C">
        <w:rPr>
          <w:rFonts w:ascii="Times New Roman" w:hAnsi="Times New Roman" w:cs="Times New Roman"/>
          <w:color w:val="auto"/>
          <w:sz w:val="28"/>
          <w:szCs w:val="28"/>
        </w:rPr>
        <w:t>СП 2.4.3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E182C" w:rsidRPr="00232E5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E182C" w:rsidRPr="00232E5C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E182C" w:rsidRPr="00232E5C">
        <w:rPr>
          <w:rFonts w:ascii="Times New Roman" w:hAnsi="Times New Roman" w:cs="Times New Roman"/>
          <w:color w:val="auto"/>
          <w:sz w:val="28"/>
          <w:szCs w:val="28"/>
        </w:rPr>
        <w:t xml:space="preserve"> "Санитарно-эпидемиологические требования к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организациям воспитания и обучения, отдыха и оздоровления детей и молодежи</w:t>
      </w:r>
      <w:r w:rsidR="00AE182C" w:rsidRPr="00232E5C">
        <w:rPr>
          <w:rFonts w:ascii="Times New Roman" w:hAnsi="Times New Roman" w:cs="Times New Roman"/>
          <w:color w:val="auto"/>
          <w:sz w:val="28"/>
          <w:szCs w:val="28"/>
        </w:rPr>
        <w:t>";</w:t>
      </w:r>
      <w:bookmarkStart w:id="0" w:name="text"/>
      <w:bookmarkEnd w:id="0"/>
    </w:p>
    <w:p w:rsidR="00232E5C" w:rsidRPr="00232E5C" w:rsidRDefault="00AE182C" w:rsidP="00232E5C">
      <w:pPr>
        <w:pStyle w:val="2"/>
        <w:shd w:val="clear" w:color="auto" w:fill="FFFFFF"/>
        <w:spacing w:before="0" w:after="24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32E5C">
        <w:rPr>
          <w:rFonts w:ascii="Times New Roman" w:hAnsi="Times New Roman" w:cs="Times New Roman"/>
          <w:color w:val="auto"/>
          <w:sz w:val="28"/>
          <w:szCs w:val="28"/>
        </w:rPr>
        <w:t xml:space="preserve">- Устав МДОУ «Детский сад № 1»;  </w:t>
      </w:r>
    </w:p>
    <w:p w:rsidR="00AE182C" w:rsidRPr="00232E5C" w:rsidRDefault="00AE182C" w:rsidP="00232E5C">
      <w:pPr>
        <w:pStyle w:val="2"/>
        <w:shd w:val="clear" w:color="auto" w:fill="FFFFFF"/>
        <w:spacing w:before="0"/>
        <w:contextualSpacing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32E5C">
        <w:rPr>
          <w:rFonts w:ascii="Times New Roman" w:hAnsi="Times New Roman" w:cs="Times New Roman"/>
          <w:color w:val="auto"/>
          <w:sz w:val="28"/>
          <w:szCs w:val="28"/>
        </w:rPr>
        <w:t>- Основная образовательная программа дошкольного образования МДОУ «Детский сад № 1»;</w:t>
      </w:r>
    </w:p>
    <w:p w:rsidR="00AE182C" w:rsidRPr="00AE182C" w:rsidRDefault="00232E5C" w:rsidP="00232E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82C" w:rsidRPr="00AE182C">
        <w:rPr>
          <w:rFonts w:ascii="Times New Roman" w:hAnsi="Times New Roman" w:cs="Times New Roman"/>
          <w:sz w:val="28"/>
          <w:szCs w:val="28"/>
        </w:rPr>
        <w:t>иные локальные акты ДОУ, регламентирующие реализацию процедур контроля и оценки качества образования в дошкольном учреждении.</w:t>
      </w: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цели, задачи, принципы внутренней системы оценки качества образования в ДОУ, её организационную и функциональную структуру, реализацию (содержание </w:t>
      </w:r>
      <w:r w:rsidRPr="00AE182C">
        <w:rPr>
          <w:rFonts w:ascii="Times New Roman" w:hAnsi="Times New Roman" w:cs="Times New Roman"/>
          <w:sz w:val="28"/>
          <w:szCs w:val="28"/>
        </w:rPr>
        <w:lastRenderedPageBreak/>
        <w:t xml:space="preserve">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E182C">
        <w:rPr>
          <w:rFonts w:ascii="Times New Roman" w:hAnsi="Times New Roman" w:cs="Times New Roman"/>
          <w:sz w:val="28"/>
          <w:szCs w:val="28"/>
        </w:rPr>
        <w:t xml:space="preserve">1.4. Внутренняя система оценки качества образования 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(далее - ВСОКО) </w:t>
      </w:r>
      <w:r w:rsidRPr="00AE182C">
        <w:rPr>
          <w:rFonts w:ascii="Times New Roman" w:hAnsi="Times New Roman" w:cs="Times New Roman"/>
          <w:sz w:val="28"/>
          <w:szCs w:val="28"/>
        </w:rPr>
        <w:t>представляет собой совокупность организационных структур, норм и правил, диагностических и оценочных процедур, обеспечивающих единую оценку эффективности и качества основной образовательной программы ДОУ.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>1.5. ДОУ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>1.6. ВСОКО – основной источник информации для получения оценки и анализа качества осуществления образовательной деятельности в соответствии с законодатель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softHyphen/>
        <w:t>ством РФ в области образования и создания условий для реализации основной образовательной программы ДОУ, на основе которого принимаются управленческие решения или проводится корректировка принятых ранее решений.</w:t>
      </w:r>
      <w:r w:rsidRPr="00AE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1.7.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Оценка качества связана со всеми функциями управления, обеспечивает его эффективность, позволяет судить о состоянии образовательного процесса в любой (контрольный) момент времени. </w:t>
      </w: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1.8. Под ВСОКО в ДОУ понимается: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- проведение контроля, проверок, наблюдений, обследований, изучение последствий, принятых управленческих решений в ДОУ руководителем, другими работниками ДОУ в рамках полномочий, определенных должностными инструкциями, или приказом заведующего.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1.9. Мероприятия по реализации целей и задач внутренней оценки качества образования планируются на основе проблемного анализа образовательного процесса Учреждения.</w:t>
      </w: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1.10. Предмет ВСОКО: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182C" w:rsidRPr="00AE182C" w:rsidRDefault="00AE182C" w:rsidP="00C03FB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обеспечение гарантий уровня и качества образования на основе единого Федерального государственного образовательного стандарта   относительно уровня дошкольного образования (далее – ФГОС ДО) в соответствии с законодательством РФ (соответствие разработанной и реализуемой</w:t>
      </w:r>
      <w:r w:rsidRPr="00AE182C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 требованиям ФГОС ДО 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>(далее – ООПДО)</w:t>
      </w:r>
      <w:r w:rsidRPr="00AE182C">
        <w:rPr>
          <w:rFonts w:ascii="Times New Roman" w:hAnsi="Times New Roman" w:cs="Times New Roman"/>
          <w:sz w:val="28"/>
          <w:szCs w:val="28"/>
        </w:rPr>
        <w:t>);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E182C" w:rsidRPr="00AE182C" w:rsidRDefault="00AE182C" w:rsidP="00C03FB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качество образовательных результатов (степень соответствия результатов освоения воспитанниками ООПДО требованиям ФГОС ДО); </w:t>
      </w:r>
    </w:p>
    <w:p w:rsidR="00AE182C" w:rsidRPr="00AE182C" w:rsidRDefault="00AE182C" w:rsidP="00C03FB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образования;</w:t>
      </w:r>
    </w:p>
    <w:p w:rsidR="00AE182C" w:rsidRPr="00AE182C" w:rsidRDefault="00AE182C" w:rsidP="00C03FB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эффективность управления качеством образования.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1.11. 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Объект контроля: деятельность по реализации ООПДО в соответствии с законодательством РФ в области образования и прогнозирование ее развития, 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lastRenderedPageBreak/>
        <w:t>качество выполнения муниципального задания, анализ выполнения годового плана.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1.12. В качестве источника данных для оценки качества образования используются:</w:t>
      </w:r>
    </w:p>
    <w:p w:rsidR="00AE182C" w:rsidRPr="00AE182C" w:rsidRDefault="00AE182C" w:rsidP="00C03FB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E182C" w:rsidRPr="00AE182C" w:rsidRDefault="00AE182C" w:rsidP="00C03FB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Отчеты работников; </w:t>
      </w:r>
    </w:p>
    <w:p w:rsidR="00AE182C" w:rsidRPr="00AE182C" w:rsidRDefault="00AE182C" w:rsidP="00C03FB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Результаты аналитической и контрольной деятельности. 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1.13.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>Основными пользователями результатов ВСОКО ДОУ являются педагоги, воспитанники и их родители (законные представители), педагогический совет дошкольного учреждения, вышестоящие органы.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1.14. Положение распространяется на деятельность всех сотрудников ДОУ,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1.15. Изменения и дополнения в настоящее Положение вносится заведующим ДОУ.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182C">
        <w:rPr>
          <w:rFonts w:ascii="Times New Roman" w:hAnsi="Times New Roman" w:cs="Times New Roman"/>
          <w:sz w:val="28"/>
          <w:szCs w:val="28"/>
        </w:rPr>
        <w:t>.16. Срок действия данного Положения не ограничен. Положение действует до принятия нового.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1.17. В настоящем Положении используются следующие термины: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1.17.1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C19D6"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– комплексная характеристика образовательной деятельности и подготовки воспитанников. 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1.17.2. </w:t>
      </w:r>
      <w:r w:rsidRPr="009C19D6">
        <w:rPr>
          <w:rFonts w:ascii="Times New Roman" w:hAnsi="Times New Roman" w:cs="Times New Roman"/>
          <w:b/>
          <w:bCs/>
          <w:sz w:val="28"/>
          <w:szCs w:val="28"/>
        </w:rPr>
        <w:t>Оценка качества образования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подразумевает оценку реализуемых образовательных программ, индивидуальных образовательных достижений и деятельности педагогических работников с учетом таких аспектов, как условия, процессы и результаты. 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1.17.3. </w:t>
      </w:r>
      <w:r w:rsidRPr="009C19D6">
        <w:rPr>
          <w:rFonts w:ascii="Times New Roman" w:hAnsi="Times New Roman" w:cs="Times New Roman"/>
          <w:b/>
          <w:bCs/>
          <w:sz w:val="28"/>
          <w:szCs w:val="28"/>
        </w:rPr>
        <w:t>Внутренняя оценка качества образования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– процедуры, организуемые и проводимые самой образовательной организацией: педагогами, воспитанниками, родителями (законными представителями). 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1.17.4. </w:t>
      </w:r>
      <w:r w:rsidRPr="009C19D6">
        <w:rPr>
          <w:rFonts w:ascii="Times New Roman" w:hAnsi="Times New Roman" w:cs="Times New Roman"/>
          <w:b/>
          <w:bCs/>
          <w:sz w:val="28"/>
          <w:szCs w:val="28"/>
        </w:rPr>
        <w:t>Внешняя оценка качества образования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–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1.17.5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C19D6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1.17.6. </w:t>
      </w:r>
      <w:r w:rsidRPr="009C19D6">
        <w:rPr>
          <w:rFonts w:ascii="Times New Roman" w:hAnsi="Times New Roman" w:cs="Times New Roman"/>
          <w:b/>
          <w:bCs/>
          <w:sz w:val="28"/>
          <w:szCs w:val="28"/>
        </w:rPr>
        <w:t>Качество условий</w:t>
      </w:r>
      <w:r w:rsidRPr="00AE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E182C">
        <w:rPr>
          <w:rFonts w:ascii="Times New Roman" w:hAnsi="Times New Roman" w:cs="Times New Roman"/>
          <w:sz w:val="28"/>
          <w:szCs w:val="28"/>
        </w:rPr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AE182C" w:rsidRDefault="00AE182C" w:rsidP="00AE1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2C">
        <w:rPr>
          <w:rFonts w:ascii="Times New Roman" w:hAnsi="Times New Roman" w:cs="Times New Roman"/>
          <w:b/>
          <w:sz w:val="28"/>
          <w:szCs w:val="28"/>
        </w:rPr>
        <w:t>2. Основные цели, задачи, функции и принципы внутренней системы оценки качества образования в ДОУ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2.1. </w:t>
      </w:r>
      <w:r w:rsidRPr="005123D7">
        <w:rPr>
          <w:rFonts w:ascii="Times New Roman" w:hAnsi="Times New Roman" w:cs="Times New Roman"/>
          <w:b/>
          <w:sz w:val="28"/>
          <w:szCs w:val="28"/>
        </w:rPr>
        <w:t>Целью</w:t>
      </w:r>
      <w:r w:rsidRPr="00AE182C">
        <w:rPr>
          <w:rFonts w:ascii="Times New Roman" w:hAnsi="Times New Roman" w:cs="Times New Roman"/>
          <w:sz w:val="28"/>
          <w:szCs w:val="28"/>
        </w:rPr>
        <w:t xml:space="preserve"> ВСОКО является систематическое отслеживание и анализ состояния системы образования в ДОУ для принятия обоснованных и </w:t>
      </w:r>
      <w:r w:rsidRPr="00AE182C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своевременных управленческих решений, направленных на повышение качества образовательной деятельности и образовательного результата, а также установление соответствия качества дошкольного образования в МДОУ «Детский сад № 1» требованиям ФГОС ДО. </w:t>
      </w:r>
    </w:p>
    <w:p w:rsidR="00AE182C" w:rsidRPr="00AE182C" w:rsidRDefault="00AE182C" w:rsidP="00AE18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2.2. </w:t>
      </w:r>
      <w:r w:rsidRPr="005123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82C">
        <w:rPr>
          <w:rFonts w:ascii="Times New Roman" w:hAnsi="Times New Roman" w:cs="Times New Roman"/>
          <w:sz w:val="28"/>
          <w:szCs w:val="28"/>
        </w:rPr>
        <w:t>олучение объективной информации о функционировании и развитии   дошкольного образования в ДОУ, тенденциях его изменения и причинах, оказывающих влияние на динамику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182C">
        <w:rPr>
          <w:rFonts w:ascii="Times New Roman" w:hAnsi="Times New Roman" w:cs="Times New Roman"/>
          <w:sz w:val="28"/>
          <w:szCs w:val="28"/>
        </w:rPr>
        <w:t xml:space="preserve">пределение объекта ВСОКО, установление параметров. Подбор, адаптация, разработка, систематизация нормативно-диагностических материалов, методов контроля; 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182C">
        <w:rPr>
          <w:rFonts w:ascii="Times New Roman" w:hAnsi="Times New Roman" w:cs="Times New Roman"/>
          <w:sz w:val="28"/>
          <w:szCs w:val="28"/>
        </w:rPr>
        <w:t>рганизационное и методическое обеспечение сбора, обработки, анализа и хранения информации о состоянии и динамике показателей качества образования по различным аспектам образовательного процесса;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82C">
        <w:rPr>
          <w:rFonts w:ascii="Times New Roman" w:hAnsi="Times New Roman" w:cs="Times New Roman"/>
          <w:sz w:val="28"/>
          <w:szCs w:val="28"/>
        </w:rPr>
        <w:t>редоставление всем участникам образовательного процесса и общественности достоверной инфор</w:t>
      </w:r>
      <w:r w:rsidRPr="00AE182C">
        <w:rPr>
          <w:rFonts w:ascii="Times New Roman" w:hAnsi="Times New Roman" w:cs="Times New Roman"/>
          <w:sz w:val="28"/>
          <w:szCs w:val="28"/>
        </w:rPr>
        <w:softHyphen/>
        <w:t>мации о качестве образования в ДОУ;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82C">
        <w:rPr>
          <w:rFonts w:ascii="Times New Roman" w:hAnsi="Times New Roman" w:cs="Times New Roman"/>
          <w:sz w:val="28"/>
          <w:szCs w:val="28"/>
        </w:rPr>
        <w:t>ринятие обоснованных и своевременных управленческих решений по совершенствованию качества образо</w:t>
      </w:r>
      <w:r w:rsidRPr="00AE182C">
        <w:rPr>
          <w:rFonts w:ascii="Times New Roman" w:hAnsi="Times New Roman" w:cs="Times New Roman"/>
          <w:sz w:val="28"/>
          <w:szCs w:val="28"/>
        </w:rPr>
        <w:softHyphen/>
        <w:t xml:space="preserve">вания и повышение уровня информированности потребителей образовательных услуг при принятии таких решений;   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82C">
        <w:rPr>
          <w:rFonts w:ascii="Times New Roman" w:hAnsi="Times New Roman" w:cs="Times New Roman"/>
          <w:sz w:val="28"/>
          <w:szCs w:val="28"/>
        </w:rPr>
        <w:t>ланирование контроля на основе аналитической деятельности;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82C">
        <w:rPr>
          <w:rFonts w:ascii="Times New Roman" w:hAnsi="Times New Roman" w:cs="Times New Roman"/>
          <w:sz w:val="28"/>
          <w:szCs w:val="28"/>
        </w:rPr>
        <w:t>рогнозирование основных стратегических направлений развития системы образования в ДОУ на основе анализа полученных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2C" w:rsidRPr="00AE182C" w:rsidRDefault="00AE182C" w:rsidP="00C03F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E182C">
        <w:rPr>
          <w:rFonts w:ascii="Times New Roman" w:hAnsi="Times New Roman" w:cs="Times New Roman"/>
          <w:sz w:val="28"/>
          <w:szCs w:val="28"/>
        </w:rPr>
        <w:t>асширение общественного участия в управлении образованием в ДОУ.</w:t>
      </w:r>
    </w:p>
    <w:p w:rsidR="00AE182C" w:rsidRPr="00AE182C" w:rsidRDefault="00AE182C" w:rsidP="00AE182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2.3. Основные </w:t>
      </w:r>
      <w:r w:rsidRPr="001A3D2E">
        <w:rPr>
          <w:rFonts w:ascii="Times New Roman" w:hAnsi="Times New Roman" w:cs="Times New Roman"/>
          <w:sz w:val="28"/>
          <w:szCs w:val="28"/>
        </w:rPr>
        <w:t>функции</w:t>
      </w:r>
      <w:r w:rsidRPr="00AE182C">
        <w:rPr>
          <w:rFonts w:ascii="Times New Roman" w:hAnsi="Times New Roman" w:cs="Times New Roman"/>
          <w:sz w:val="28"/>
          <w:szCs w:val="28"/>
        </w:rPr>
        <w:t xml:space="preserve"> ВСОКО:</w:t>
      </w:r>
    </w:p>
    <w:p w:rsidR="00AE182C" w:rsidRPr="00AE182C" w:rsidRDefault="00AE182C" w:rsidP="00C03FB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182C">
        <w:rPr>
          <w:rFonts w:ascii="Times New Roman" w:hAnsi="Times New Roman" w:cs="Times New Roman"/>
          <w:sz w:val="28"/>
          <w:szCs w:val="28"/>
        </w:rPr>
        <w:t>бор данных по ДОУ в соответствии с показателями и индикаторами мониторинга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82C">
        <w:rPr>
          <w:rFonts w:ascii="Times New Roman" w:hAnsi="Times New Roman" w:cs="Times New Roman"/>
          <w:sz w:val="28"/>
          <w:szCs w:val="28"/>
        </w:rPr>
        <w:t>олучение сравнительных данных, выявление динамики и факторов влияния на динамику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182C">
        <w:rPr>
          <w:rFonts w:ascii="Times New Roman" w:hAnsi="Times New Roman" w:cs="Times New Roman"/>
          <w:sz w:val="28"/>
          <w:szCs w:val="28"/>
        </w:rPr>
        <w:t>пределение и упорядочивание информации о состоянии и динамике качества образования в базе данных в ДОУ;</w:t>
      </w:r>
    </w:p>
    <w:p w:rsidR="00AE182C" w:rsidRPr="00AE182C" w:rsidRDefault="00AE182C" w:rsidP="00C03FB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182C">
        <w:rPr>
          <w:rFonts w:ascii="Times New Roman" w:hAnsi="Times New Roman" w:cs="Times New Roman"/>
          <w:sz w:val="28"/>
          <w:szCs w:val="28"/>
        </w:rPr>
        <w:t>оординация деятельности организационных структур, задействованных в процедурах мониторинга качества образования.</w:t>
      </w:r>
    </w:p>
    <w:p w:rsidR="00AE182C" w:rsidRPr="00AE182C" w:rsidRDefault="00AE182C" w:rsidP="009F2A33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2.4. Основными принципами ВСОКО ДОУ являются приоритет управления, целостность, оперативность, информационная открытость к результатам.  </w:t>
      </w:r>
    </w:p>
    <w:p w:rsidR="00AE182C" w:rsidRPr="00AE182C" w:rsidRDefault="00AE182C" w:rsidP="00C03F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9D6">
        <w:rPr>
          <w:rFonts w:ascii="Times New Roman" w:hAnsi="Times New Roman" w:cs="Times New Roman"/>
          <w:b/>
          <w:sz w:val="28"/>
          <w:szCs w:val="28"/>
        </w:rPr>
        <w:t>Приоритет управления</w:t>
      </w:r>
      <w:r w:rsidRPr="00AE182C">
        <w:rPr>
          <w:rFonts w:ascii="Times New Roman" w:hAnsi="Times New Roman" w:cs="Times New Roman"/>
          <w:sz w:val="28"/>
          <w:szCs w:val="28"/>
        </w:rPr>
        <w:t xml:space="preserve"> – это нацеленность результатов ВСОКО на принятие управленческого решения.</w:t>
      </w:r>
    </w:p>
    <w:p w:rsidR="00AE182C" w:rsidRPr="00AE182C" w:rsidRDefault="00AE182C" w:rsidP="00C03F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9D6">
        <w:rPr>
          <w:rFonts w:ascii="Times New Roman" w:hAnsi="Times New Roman" w:cs="Times New Roman"/>
          <w:b/>
          <w:sz w:val="28"/>
          <w:szCs w:val="28"/>
        </w:rPr>
        <w:t>Целостность</w:t>
      </w:r>
      <w:r w:rsidRPr="00AE182C">
        <w:rPr>
          <w:rFonts w:ascii="Times New Roman" w:hAnsi="Times New Roman" w:cs="Times New Roman"/>
          <w:sz w:val="28"/>
          <w:szCs w:val="28"/>
        </w:rPr>
        <w:t xml:space="preserve"> – это единый последовательный процесс ВСОКО, экспертизы соответствия муниципальным нормативам показателей </w:t>
      </w:r>
      <w:r w:rsidRPr="00AE182C">
        <w:rPr>
          <w:rFonts w:ascii="Times New Roman" w:hAnsi="Times New Roman" w:cs="Times New Roman"/>
          <w:sz w:val="28"/>
          <w:szCs w:val="28"/>
        </w:rPr>
        <w:lastRenderedPageBreak/>
        <w:t>качества образовательного учреждения, принятие управленческого решения.</w:t>
      </w:r>
    </w:p>
    <w:p w:rsidR="00AE182C" w:rsidRPr="00AE182C" w:rsidRDefault="00AE182C" w:rsidP="00C03F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9D6">
        <w:rPr>
          <w:rFonts w:ascii="Times New Roman" w:hAnsi="Times New Roman" w:cs="Times New Roman"/>
          <w:b/>
          <w:sz w:val="28"/>
          <w:szCs w:val="28"/>
        </w:rPr>
        <w:t xml:space="preserve">Оперативность </w:t>
      </w:r>
      <w:r w:rsidRPr="00AE182C">
        <w:rPr>
          <w:rFonts w:ascii="Times New Roman" w:hAnsi="Times New Roman" w:cs="Times New Roman"/>
          <w:sz w:val="28"/>
          <w:szCs w:val="28"/>
        </w:rPr>
        <w:t>–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AE182C" w:rsidRPr="00AE182C" w:rsidRDefault="00AE182C" w:rsidP="00C03FB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9D6">
        <w:rPr>
          <w:rFonts w:ascii="Times New Roman" w:hAnsi="Times New Roman" w:cs="Times New Roman"/>
          <w:b/>
          <w:sz w:val="28"/>
          <w:szCs w:val="28"/>
        </w:rPr>
        <w:t>Информационная открытость</w:t>
      </w:r>
      <w:r w:rsidRPr="00AE182C">
        <w:rPr>
          <w:rFonts w:ascii="Times New Roman" w:hAnsi="Times New Roman" w:cs="Times New Roman"/>
          <w:sz w:val="28"/>
          <w:szCs w:val="28"/>
        </w:rPr>
        <w:t xml:space="preserve"> – доступность информации о состоянии и динамике качества образования для органов власти субъектов РФ, органов местного самоуправления, осуществляющих управление, экспертов в области образования. </w:t>
      </w:r>
    </w:p>
    <w:p w:rsidR="00AE182C" w:rsidRPr="00AE182C" w:rsidRDefault="00AE182C" w:rsidP="00C03FB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Анализ состояния и перспектива развития ДОУ ежегодно опубликовывается в виде итоговых (годовых) отчетов и размещается в сети «Интернет» на официальном сайте ДОУ.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9F2A33" w:rsidRDefault="00AE182C" w:rsidP="009F2A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33">
        <w:rPr>
          <w:rFonts w:ascii="Times New Roman" w:hAnsi="Times New Roman" w:cs="Times New Roman"/>
          <w:b/>
          <w:sz w:val="28"/>
          <w:szCs w:val="28"/>
        </w:rPr>
        <w:t>3. Основные направления, объекты и формы организации внутренней системы оценки качества образования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AE182C" w:rsidRDefault="00AE182C" w:rsidP="009F2A33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3.1. 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>ВСОКО в ДОУ осуществляется посредством: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9C19D6">
        <w:rPr>
          <w:rFonts w:ascii="Times New Roman" w:hAnsi="Times New Roman" w:cs="Times New Roman"/>
          <w:b/>
          <w:spacing w:val="-4"/>
          <w:sz w:val="28"/>
          <w:szCs w:val="28"/>
        </w:rPr>
        <w:t>контроля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9C19D6">
        <w:rPr>
          <w:rFonts w:ascii="Times New Roman" w:hAnsi="Times New Roman" w:cs="Times New Roman"/>
          <w:b/>
          <w:spacing w:val="-4"/>
          <w:sz w:val="28"/>
          <w:szCs w:val="28"/>
        </w:rPr>
        <w:t>самообследования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 (процедура самообследования - мониторинг).</w:t>
      </w:r>
    </w:p>
    <w:p w:rsidR="00AE182C" w:rsidRPr="00AE182C" w:rsidRDefault="00AE182C" w:rsidP="009F2A33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3.2. В ДОУ осуществляются следующие виды контроля: плановый, внеплановый (оперативный), фронтальный, итоговый, административный, взаимоконтроль.</w:t>
      </w:r>
    </w:p>
    <w:p w:rsidR="00AE182C" w:rsidRPr="00AE182C" w:rsidRDefault="00AE182C" w:rsidP="009F2A33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3.3. Плановый контроль осуществляется в соответствии с годовым планом работы ДОУ, который обеспечивает периодичность и исключает нерациональное дублирование в его организации.</w:t>
      </w:r>
    </w:p>
    <w:p w:rsidR="00AE182C" w:rsidRPr="00AE182C" w:rsidRDefault="00AE182C" w:rsidP="009F2A33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3.3.1. Виды планового контроля: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- Тематический контроль – изучение и анализ деятельности ДОУ по одному направлению деятельности.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- Текущий контроль -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AE182C" w:rsidRPr="00AE182C" w:rsidRDefault="00AE182C" w:rsidP="009F2A33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3.3.2. Требования к проведению тематического контроля: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 При проведении тематического контроля заведующий ДОУ за 10 рабочих дней издаёт приказ о сроках и теме предстоящего контроля, назначении председателя и членов комиссии, утверждении плана-задания, установлении сроков представления итоговых материалов.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2.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  и обоснованность выводов в итоговом материале.  План-задание предстоящего контроля составляется старшим воспитателем ДОУ. 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 Продолжительность тематического контроля не должна превышать 5-10   дней.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Cs/>
          <w:sz w:val="28"/>
          <w:szCs w:val="28"/>
        </w:rPr>
        <w:t>4.</w:t>
      </w:r>
      <w:r w:rsidRPr="00AE182C">
        <w:rPr>
          <w:rFonts w:ascii="Times New Roman" w:hAnsi="Times New Roman" w:cs="Times New Roman"/>
          <w:sz w:val="28"/>
          <w:szCs w:val="28"/>
        </w:rPr>
        <w:t xml:space="preserve"> Проверяющие имеют право запрашивать необходимую информацию, изучать документацию, относящуюся к предмету контроля.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5. Результаты контроля оформляются в виде аналитической справки с отражением в ней   фактов, выводов и при необходимости предложений.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6. Информация о результатах контроля доводится до работников ДОУ не позднее 10 дней с момента его завершения. 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7. 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8.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ДОУ.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9. Заведующий ДОУ по результатам тематического контроля в течение 7 дней издает приказ.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3.3.3. Требования к текущему контролю: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1. Направления и периодичность текущего контроля определяются годовым планом и результатами внепланового контроля.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2. Результаты текущего контроля оформляются в виде графиков, циклограмм, схем с краткими выводами и предложениями.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 Результаты текущего контроля доводятся до сведения сотрудников на совещаниях (планерках).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3.4. 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 и урегулирования конфликтных ситуаций между участниками образовательного процесса. При его проведении работники могут не предупреждаться заранее.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3.5. Административный контроль - контроль по выполнению </w:t>
      </w:r>
      <w:r w:rsidR="0007119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>ормативно-правовых и локальных актов ДОУ, выявление нарушений законодательства РФ.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3.5.1. Требования к административному контролю: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 Направление и периодичность регламентируется локальными актами учреждения.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2. Ответственность за проведение административного контроля несет заведующий.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 Результаты выносятся на административные совещания (планерки) и общее собрание трудового коллектива.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3.6. </w:t>
      </w:r>
      <w:r w:rsidRPr="001A3D2E">
        <w:rPr>
          <w:rFonts w:ascii="Times New Roman" w:hAnsi="Times New Roman" w:cs="Times New Roman"/>
          <w:b/>
          <w:spacing w:val="-4"/>
          <w:sz w:val="28"/>
          <w:szCs w:val="28"/>
        </w:rPr>
        <w:t>Самообследование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 – процедура самооценки, проводимая в рамках системы управления качеством образовательной деятельности ДОУ.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3.6.1. Требования к самообследованию: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23D7">
        <w:rPr>
          <w:rFonts w:ascii="Times New Roman" w:hAnsi="Times New Roman" w:cs="Times New Roman"/>
          <w:i/>
          <w:spacing w:val="-4"/>
          <w:sz w:val="28"/>
          <w:szCs w:val="28"/>
        </w:rPr>
        <w:t>Процедура самообследования</w:t>
      </w:r>
      <w:r w:rsidRPr="00AE182C">
        <w:rPr>
          <w:rFonts w:ascii="Times New Roman" w:hAnsi="Times New Roman" w:cs="Times New Roman"/>
          <w:spacing w:val="-4"/>
          <w:sz w:val="28"/>
          <w:szCs w:val="28"/>
        </w:rPr>
        <w:t xml:space="preserve"> – мониторинг, при осуществлении которого используются следующие методы:</w:t>
      </w:r>
    </w:p>
    <w:p w:rsidR="00AE182C" w:rsidRPr="00AE182C" w:rsidRDefault="00AE182C" w:rsidP="00C03FB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педагогическое исследование (наблюдение, изучение документов, продуктов детской деятельности и т.д.)</w:t>
      </w:r>
    </w:p>
    <w:p w:rsidR="00AE182C" w:rsidRPr="00AE182C" w:rsidRDefault="00AE182C" w:rsidP="00C03FB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опросные (беседы, интервью, анкетирование, опрос и т.д.)</w:t>
      </w:r>
    </w:p>
    <w:p w:rsidR="0007119A" w:rsidRDefault="0007119A" w:rsidP="0007119A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182C" w:rsidRPr="00AE182C" w:rsidRDefault="00AE182C" w:rsidP="00C03FB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lastRenderedPageBreak/>
        <w:t>диагностические (контрольные срезы, измерения, решения психолого-педагогических ситуаций, и т.д.)</w:t>
      </w:r>
    </w:p>
    <w:p w:rsidR="00AE182C" w:rsidRPr="00AE182C" w:rsidRDefault="00AE182C" w:rsidP="00C03FB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82C">
        <w:rPr>
          <w:rFonts w:ascii="Times New Roman" w:hAnsi="Times New Roman" w:cs="Times New Roman"/>
          <w:spacing w:val="-4"/>
          <w:sz w:val="28"/>
          <w:szCs w:val="28"/>
        </w:rPr>
        <w:t>документальные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3D7">
        <w:rPr>
          <w:rFonts w:ascii="Times New Roman" w:hAnsi="Times New Roman" w:cs="Times New Roman"/>
          <w:sz w:val="28"/>
          <w:szCs w:val="28"/>
        </w:rPr>
        <w:t>3.7.</w:t>
      </w:r>
      <w:r w:rsidRPr="00AE1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bCs/>
          <w:sz w:val="28"/>
          <w:szCs w:val="28"/>
        </w:rPr>
        <w:t>ВСОКО направлена</w:t>
      </w:r>
      <w:r w:rsidRPr="00AE18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182C">
        <w:rPr>
          <w:rFonts w:ascii="Times New Roman" w:hAnsi="Times New Roman" w:cs="Times New Roman"/>
          <w:sz w:val="28"/>
          <w:szCs w:val="28"/>
        </w:rPr>
        <w:t>на отслеживание результативности и качества дошкольного образования в ДОУ:</w:t>
      </w:r>
      <w:r w:rsidRPr="00AE18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К основным направлениям ВСОКО относятся: </w:t>
      </w:r>
    </w:p>
    <w:p w:rsidR="00AE182C" w:rsidRPr="005123D7" w:rsidRDefault="00AE182C" w:rsidP="00AE18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D7">
        <w:rPr>
          <w:rFonts w:ascii="Times New Roman" w:hAnsi="Times New Roman" w:cs="Times New Roman"/>
          <w:b/>
          <w:i/>
          <w:sz w:val="28"/>
          <w:szCs w:val="28"/>
        </w:rPr>
        <w:t>1. Качество условий реализации ООПДО</w:t>
      </w:r>
      <w:r w:rsidRPr="005123D7">
        <w:rPr>
          <w:rFonts w:ascii="Times New Roman" w:hAnsi="Times New Roman" w:cs="Times New Roman"/>
          <w:b/>
          <w:sz w:val="28"/>
          <w:szCs w:val="28"/>
        </w:rPr>
        <w:t>:</w:t>
      </w:r>
      <w:r w:rsidRPr="00512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182C" w:rsidRPr="00AE182C" w:rsidRDefault="00AE182C" w:rsidP="00C03FB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кадровое обеспечение; </w:t>
      </w:r>
    </w:p>
    <w:p w:rsidR="00AE182C" w:rsidRPr="00AE182C" w:rsidRDefault="00AE182C" w:rsidP="00C03FB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психолого-педагогическое обеспечение;</w:t>
      </w:r>
    </w:p>
    <w:p w:rsidR="00AE182C" w:rsidRPr="00AE182C" w:rsidRDefault="00AE182C" w:rsidP="00C03FB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обеспечение; </w:t>
      </w:r>
    </w:p>
    <w:p w:rsidR="00AE182C" w:rsidRPr="00AE182C" w:rsidRDefault="00AE182C" w:rsidP="00C03FB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финансовое обеспечение; </w:t>
      </w:r>
    </w:p>
    <w:p w:rsidR="00AE182C" w:rsidRPr="00AE182C" w:rsidRDefault="00AE182C" w:rsidP="00C03FB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среда.</w:t>
      </w:r>
    </w:p>
    <w:p w:rsidR="00AE182C" w:rsidRPr="005123D7" w:rsidRDefault="00AE182C" w:rsidP="00AE18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D7">
        <w:rPr>
          <w:rFonts w:ascii="Times New Roman" w:hAnsi="Times New Roman" w:cs="Times New Roman"/>
          <w:b/>
          <w:i/>
          <w:sz w:val="28"/>
          <w:szCs w:val="28"/>
        </w:rPr>
        <w:t>2. Качество образовательного процесса, реализуемого в ДОУ</w:t>
      </w:r>
      <w:r w:rsidRPr="005123D7">
        <w:rPr>
          <w:rFonts w:ascii="Times New Roman" w:hAnsi="Times New Roman" w:cs="Times New Roman"/>
          <w:b/>
          <w:sz w:val="28"/>
          <w:szCs w:val="28"/>
        </w:rPr>
        <w:t>:</w:t>
      </w:r>
    </w:p>
    <w:p w:rsidR="00AE182C" w:rsidRPr="00AE182C" w:rsidRDefault="00AE182C" w:rsidP="00C03FB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деятельности, осуществляемой в процессе организации различных видов детской деятельности и в ходе режимных моментов;</w:t>
      </w:r>
    </w:p>
    <w:p w:rsidR="00AE182C" w:rsidRPr="00AE182C" w:rsidRDefault="00AE182C" w:rsidP="00C03FB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развитие инновационных процессов и их влияние на повышение качества работы ДОУ;</w:t>
      </w:r>
    </w:p>
    <w:p w:rsidR="00AE182C" w:rsidRPr="00AE182C" w:rsidRDefault="00AE182C" w:rsidP="00C03FB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 детей;</w:t>
      </w:r>
    </w:p>
    <w:p w:rsidR="00AE182C" w:rsidRPr="00AE182C" w:rsidRDefault="00AE182C" w:rsidP="00C03FB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ООПДО.</w:t>
      </w:r>
    </w:p>
    <w:p w:rsidR="00AE182C" w:rsidRPr="005123D7" w:rsidRDefault="00AE182C" w:rsidP="00AE182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3D7">
        <w:rPr>
          <w:rFonts w:ascii="Times New Roman" w:hAnsi="Times New Roman" w:cs="Times New Roman"/>
          <w:b/>
          <w:i/>
          <w:sz w:val="28"/>
          <w:szCs w:val="28"/>
        </w:rPr>
        <w:t>3. Качество результатов деятельности ДОУ</w:t>
      </w:r>
      <w:r w:rsidRPr="005123D7">
        <w:rPr>
          <w:rFonts w:ascii="Times New Roman" w:hAnsi="Times New Roman" w:cs="Times New Roman"/>
          <w:b/>
          <w:sz w:val="28"/>
          <w:szCs w:val="28"/>
        </w:rPr>
        <w:t>:</w:t>
      </w:r>
    </w:p>
    <w:p w:rsidR="00AE182C" w:rsidRPr="00AE182C" w:rsidRDefault="00AE182C" w:rsidP="00C03FB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оценка индивидуального развития воспитанников (педагогическая и психологическая диагностика);</w:t>
      </w:r>
    </w:p>
    <w:p w:rsidR="00AE182C" w:rsidRPr="00AE182C" w:rsidRDefault="00AE182C" w:rsidP="00C03FB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степень психологической готовности воспитанников к обучению в школе;</w:t>
      </w:r>
    </w:p>
    <w:p w:rsidR="00AE182C" w:rsidRPr="00AE182C" w:rsidRDefault="00AE182C" w:rsidP="00C03FB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удовлетворенность различных групп потребителей (родителей, учителей) качеством предоставляемых образовательных услуг, деятельностью ДОУ;</w:t>
      </w:r>
    </w:p>
    <w:p w:rsidR="00AE182C" w:rsidRPr="00AE182C" w:rsidRDefault="00AE182C" w:rsidP="00C03FB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выявление</w:t>
      </w:r>
      <w:r w:rsidRPr="00AE182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AE182C">
        <w:rPr>
          <w:rFonts w:ascii="Times New Roman" w:hAnsi="Times New Roman" w:cs="Times New Roman"/>
          <w:sz w:val="28"/>
          <w:szCs w:val="28"/>
        </w:rPr>
        <w:t>степени решения годовых задач;</w:t>
      </w:r>
    </w:p>
    <w:p w:rsidR="00AE182C" w:rsidRPr="00AE182C" w:rsidRDefault="00AE182C" w:rsidP="00C03FB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выполнение муниципального задания. 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3.8. Конкретными объектами ВСОКО могут быть:</w:t>
      </w:r>
    </w:p>
    <w:p w:rsidR="00AE182C" w:rsidRPr="00AE182C" w:rsidRDefault="00AE182C" w:rsidP="005123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 xml:space="preserve">3.8.1. </w:t>
      </w:r>
      <w:r w:rsidRPr="001A3D2E">
        <w:rPr>
          <w:rFonts w:ascii="Times New Roman" w:hAnsi="Times New Roman" w:cs="Times New Roman"/>
          <w:b/>
          <w:i/>
          <w:sz w:val="28"/>
          <w:szCs w:val="28"/>
        </w:rPr>
        <w:t>Образовательная среда</w:t>
      </w:r>
      <w:r w:rsidRPr="001A3D2E">
        <w:rPr>
          <w:rFonts w:ascii="Times New Roman" w:hAnsi="Times New Roman" w:cs="Times New Roman"/>
          <w:b/>
          <w:sz w:val="28"/>
          <w:szCs w:val="28"/>
        </w:rPr>
        <w:t>:</w:t>
      </w:r>
    </w:p>
    <w:p w:rsidR="00AE182C" w:rsidRPr="00AE182C" w:rsidRDefault="001A3D2E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AE182C" w:rsidRPr="00AE182C">
        <w:rPr>
          <w:rFonts w:ascii="Times New Roman" w:hAnsi="Times New Roman" w:cs="Times New Roman"/>
          <w:sz w:val="28"/>
          <w:szCs w:val="28"/>
        </w:rPr>
        <w:t>нтингент   воспитанников</w:t>
      </w:r>
      <w:r w:rsidR="00AE182C" w:rsidRPr="00AE18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E182C" w:rsidRPr="00AE182C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его дифференциация</w:t>
      </w:r>
      <w:r w:rsidR="00AE182C" w:rsidRPr="00AE182C">
        <w:rPr>
          <w:rFonts w:ascii="Times New Roman" w:hAnsi="Times New Roman" w:cs="Times New Roman"/>
          <w:sz w:val="28"/>
          <w:szCs w:val="28"/>
        </w:rPr>
        <w:t>;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кадровое (педагогическое) обеспечение: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укомплектованность кадрами;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Уровень профессиональной компетентности педагогов (динамика профессионального роста – повышение квалификации, образовательного уровня педагогов); 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Качество и результативность работы; 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Уровень инновационной деятельности; 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Анализ педагогических затруднений;</w:t>
      </w:r>
    </w:p>
    <w:p w:rsidR="001A3D2E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Самообразование. 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 (законными представителями) воспитанников (удовлетворенность родителей (законных представителей) качеством образования в ДОУ, изучение социального спроса);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E182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соответствие вариативной части ООПДО запросам родителей (законных представителей) воспитанников;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взаимодействие с </w:t>
      </w:r>
      <w:r w:rsidRPr="00AE182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окружающим социумом; </w:t>
      </w:r>
    </w:p>
    <w:p w:rsidR="00AE182C" w:rsidRPr="00AE182C" w:rsidRDefault="00AE182C" w:rsidP="00C03FB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нормативно-правовое обеспечение и др.</w:t>
      </w:r>
    </w:p>
    <w:p w:rsidR="001A3D2E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 xml:space="preserve">3.8.2. </w:t>
      </w:r>
      <w:r w:rsidRPr="001A3D2E">
        <w:rPr>
          <w:rFonts w:ascii="Times New Roman" w:hAnsi="Times New Roman" w:cs="Times New Roman"/>
          <w:b/>
          <w:i/>
          <w:sz w:val="28"/>
          <w:szCs w:val="28"/>
        </w:rPr>
        <w:t>Воспитательно-образовательный процесс</w:t>
      </w:r>
      <w:r w:rsidRPr="001A3D2E">
        <w:rPr>
          <w:rFonts w:ascii="Times New Roman" w:hAnsi="Times New Roman" w:cs="Times New Roman"/>
          <w:b/>
          <w:sz w:val="28"/>
          <w:szCs w:val="28"/>
        </w:rPr>
        <w:t>: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степень адаптации вновь прибывших детей к условиям ДОУ;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промежуточные и итоговые результаты освоения детьми ООПДО;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результаты детского развития (интегративные качества);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воспитанников к обучению в школе; 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уровень физического и психического развития воспитанников, эмоциональное благополучие;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выполнение режимных моментов и соблюдение режима дня;</w:t>
      </w:r>
    </w:p>
    <w:p w:rsidR="00AE182C" w:rsidRPr="00AE182C" w:rsidRDefault="00AE182C" w:rsidP="00C03FB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достижения воспитанников на конкурсах, соревнованиях</w:t>
      </w:r>
      <w:r w:rsidR="001A3D2E">
        <w:rPr>
          <w:rFonts w:ascii="Times New Roman" w:hAnsi="Times New Roman" w:cs="Times New Roman"/>
          <w:sz w:val="28"/>
          <w:szCs w:val="28"/>
        </w:rPr>
        <w:t>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3.8.3. </w:t>
      </w:r>
      <w:r w:rsidR="001A3D2E">
        <w:rPr>
          <w:rFonts w:ascii="Times New Roman" w:hAnsi="Times New Roman" w:cs="Times New Roman"/>
          <w:sz w:val="28"/>
          <w:szCs w:val="28"/>
        </w:rPr>
        <w:t>У</w:t>
      </w:r>
      <w:r w:rsidRPr="001A3D2E">
        <w:rPr>
          <w:rFonts w:ascii="Times New Roman" w:hAnsi="Times New Roman" w:cs="Times New Roman"/>
          <w:b/>
          <w:sz w:val="28"/>
          <w:szCs w:val="28"/>
        </w:rPr>
        <w:t>слови</w:t>
      </w:r>
      <w:r w:rsidR="001A3D2E">
        <w:rPr>
          <w:rFonts w:ascii="Times New Roman" w:hAnsi="Times New Roman" w:cs="Times New Roman"/>
          <w:b/>
          <w:sz w:val="28"/>
          <w:szCs w:val="28"/>
        </w:rPr>
        <w:t>я, обеспечивающие</w:t>
      </w:r>
      <w:r w:rsidRPr="001A3D2E">
        <w:rPr>
          <w:rFonts w:ascii="Times New Roman" w:hAnsi="Times New Roman" w:cs="Times New Roman"/>
          <w:b/>
          <w:sz w:val="28"/>
          <w:szCs w:val="28"/>
        </w:rPr>
        <w:t xml:space="preserve"> организацию воспитательно - образовательного процесса: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Психолого-педагогическое сопровождение ООПДО:</w:t>
      </w:r>
    </w:p>
    <w:p w:rsidR="00AE182C" w:rsidRPr="00AE182C" w:rsidRDefault="00AE182C" w:rsidP="00C03FB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психолого-педагогическая диагностика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E182C" w:rsidRPr="00AE182C" w:rsidRDefault="00AE182C" w:rsidP="00C03FB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коррекционно-развивающая работа;</w:t>
      </w:r>
    </w:p>
    <w:p w:rsidR="00AE182C" w:rsidRPr="00AE182C" w:rsidRDefault="00AE182C" w:rsidP="00C03FB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построение взаимодействия с семьями воспитанников и др.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Информационно - методическое обеспечение ООПДО</w:t>
      </w:r>
      <w:r w:rsidRPr="00AE182C">
        <w:rPr>
          <w:rFonts w:ascii="Times New Roman" w:hAnsi="Times New Roman" w:cs="Times New Roman"/>
          <w:sz w:val="28"/>
          <w:szCs w:val="28"/>
        </w:rPr>
        <w:t>:</w:t>
      </w:r>
    </w:p>
    <w:p w:rsidR="00AE182C" w:rsidRPr="00AE182C" w:rsidRDefault="00AE182C" w:rsidP="00C03F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наличие и использование ПК в работе педагогических работников;</w:t>
      </w:r>
    </w:p>
    <w:p w:rsidR="00AE182C" w:rsidRPr="00AE182C" w:rsidRDefault="00AE182C" w:rsidP="00C03FB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оказание методической поддержки всем участникам воспитательно-</w:t>
      </w:r>
      <w:r w:rsidR="001A3D2E">
        <w:rPr>
          <w:rFonts w:ascii="Times New Roman" w:hAnsi="Times New Roman" w:cs="Times New Roman"/>
          <w:sz w:val="28"/>
          <w:szCs w:val="28"/>
        </w:rPr>
        <w:t>образовательного процесса и др.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Медико-социальное обеспечение ООПДО:</w:t>
      </w:r>
    </w:p>
    <w:p w:rsidR="001A3D2E" w:rsidRDefault="00AE182C" w:rsidP="00C03FB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охрана жизни и укрепление состояния здоровья воспитанников    (заболеваемость, индекс здоровья, функционирование динамики показателей групп здоровья</w:t>
      </w:r>
      <w:r w:rsidR="001A3D2E">
        <w:rPr>
          <w:rFonts w:ascii="Times New Roman" w:hAnsi="Times New Roman" w:cs="Times New Roman"/>
          <w:sz w:val="28"/>
          <w:szCs w:val="28"/>
        </w:rPr>
        <w:t>);</w:t>
      </w:r>
    </w:p>
    <w:p w:rsidR="00AE182C" w:rsidRPr="00AE182C" w:rsidRDefault="001A3D2E" w:rsidP="00C03FB0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медико-педагогический контроль;</w:t>
      </w:r>
      <w:r w:rsidR="00AE182C" w:rsidRPr="00AE1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E182C" w:rsidRPr="00AE182C" w:rsidRDefault="00AE182C" w:rsidP="00C03FB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антропометрические показатели;</w:t>
      </w:r>
      <w:r w:rsidR="001A3D2E" w:rsidRPr="001A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2C" w:rsidRPr="00AE182C" w:rsidRDefault="00AE182C" w:rsidP="00C03FB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организация питания;</w:t>
      </w:r>
    </w:p>
    <w:p w:rsidR="00AE182C" w:rsidRPr="00AE182C" w:rsidRDefault="00AE182C" w:rsidP="00C03FB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организация оздоровления воспитанников и др.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ООПДО:</w:t>
      </w:r>
    </w:p>
    <w:p w:rsidR="00AE182C" w:rsidRPr="00AE182C" w:rsidRDefault="00AE182C" w:rsidP="00C03F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санитарное состояние и содержание помещений;</w:t>
      </w:r>
    </w:p>
    <w:p w:rsidR="00AE182C" w:rsidRPr="00AE182C" w:rsidRDefault="00AE182C" w:rsidP="00C03F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охрана жизни и здоровья воспитанников и работников ДОУ и др.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Учебно-материальное обеспечение ООПДО:</w:t>
      </w:r>
    </w:p>
    <w:p w:rsidR="00AE182C" w:rsidRPr="00AE182C" w:rsidRDefault="00AE182C" w:rsidP="00C03FB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среда;</w:t>
      </w:r>
    </w:p>
    <w:p w:rsidR="00AE182C" w:rsidRPr="00AE182C" w:rsidRDefault="00AE182C" w:rsidP="00C03FB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игры, игрушки, дидактический материал;</w:t>
      </w:r>
    </w:p>
    <w:p w:rsidR="00AE182C" w:rsidRPr="00AE182C" w:rsidRDefault="00AE182C" w:rsidP="00C03FB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оснащение и оборудование кабинетов;</w:t>
      </w:r>
    </w:p>
    <w:p w:rsidR="00AE182C" w:rsidRPr="00AE182C" w:rsidRDefault="00AE182C" w:rsidP="00C03FB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технические средства обучения и др.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lastRenderedPageBreak/>
        <w:t>Финансовое обеспечение ООПДО:</w:t>
      </w:r>
    </w:p>
    <w:p w:rsidR="00AE182C" w:rsidRPr="00AE182C" w:rsidRDefault="00AE182C" w:rsidP="00C03FB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объем средств на реализацию ООПДО;</w:t>
      </w:r>
    </w:p>
    <w:p w:rsidR="00AE182C" w:rsidRPr="00AE182C" w:rsidRDefault="00AE182C" w:rsidP="00C03FB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и др.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3.9. Мониторинг может осуществляться как по отдельным видам, так и в комплексе зависимости от его целей и организационных возможностей.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3.10.  Самообследование ДОУ регламентировано «Порядком проведения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самообследования образовательной организацией», утвержденным Приказом Министерства образования и науки РФ от 14.06.2013 г. № 462.  </w:t>
      </w:r>
    </w:p>
    <w:p w:rsidR="00AE182C" w:rsidRPr="00AE182C" w:rsidRDefault="00AE182C" w:rsidP="001A3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3.11. Результатом самообследования является отчет, в котором отражаются итоги, конкретные выводы о качестве образовательной деятельности ДОУ за определенный отрезок времени.</w:t>
      </w:r>
    </w:p>
    <w:p w:rsidR="00AE182C" w:rsidRPr="00AE182C" w:rsidRDefault="00AE182C" w:rsidP="001A3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3.12. Отчет по самообследованию предоставляется Учредителю ежегодно не позднее 1 сентября текущего года и размещается на официальном сайте ДОУ.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82C" w:rsidRPr="001A3D2E" w:rsidRDefault="00AE182C" w:rsidP="001A3D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2E">
        <w:rPr>
          <w:rFonts w:ascii="Times New Roman" w:hAnsi="Times New Roman" w:cs="Times New Roman"/>
          <w:b/>
          <w:sz w:val="28"/>
          <w:szCs w:val="28"/>
        </w:rPr>
        <w:t>4. Организация и технология внутренней системы оценки качества образования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AE182C" w:rsidRDefault="00AE182C" w:rsidP="001A3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4.1. Реализация ВСОКО, ее периодичность и формы осуществляются в ДОУ на основе ООПДО и исходя из годового плана ДОУ, утвержденными приказами заведующего и принятыми на заседаниях педагогических советов. Направления контроля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sz w:val="28"/>
          <w:szCs w:val="28"/>
        </w:rPr>
        <w:t xml:space="preserve">и мониторинга определяются на основе отчёта по самообследованию за текущий период.  </w:t>
      </w:r>
    </w:p>
    <w:p w:rsidR="00AE182C" w:rsidRPr="00AE182C" w:rsidRDefault="00AE182C" w:rsidP="001A3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4.2. Основание для проведения ВСОКО:</w:t>
      </w:r>
    </w:p>
    <w:p w:rsidR="00AE182C" w:rsidRPr="00AE182C" w:rsidRDefault="001A3D2E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182C" w:rsidRPr="00AE182C">
        <w:rPr>
          <w:rFonts w:ascii="Times New Roman" w:hAnsi="Times New Roman" w:cs="Times New Roman"/>
          <w:sz w:val="28"/>
          <w:szCs w:val="28"/>
        </w:rPr>
        <w:t>аявление педагогического работника на аттестацию;</w:t>
      </w:r>
    </w:p>
    <w:p w:rsidR="00AE182C" w:rsidRPr="00AE182C" w:rsidRDefault="00AE182C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муниципальное задание;</w:t>
      </w:r>
    </w:p>
    <w:p w:rsidR="00AE182C" w:rsidRPr="00AE182C" w:rsidRDefault="00AE182C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плановые проверки надзорных органов;</w:t>
      </w:r>
    </w:p>
    <w:p w:rsidR="00AE182C" w:rsidRPr="00AE182C" w:rsidRDefault="00AE182C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годовой план работы;</w:t>
      </w:r>
    </w:p>
    <w:p w:rsidR="00AE182C" w:rsidRPr="00AE182C" w:rsidRDefault="00AE182C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реализация ВСОКО;</w:t>
      </w:r>
    </w:p>
    <w:p w:rsidR="00AE182C" w:rsidRPr="00AE182C" w:rsidRDefault="00AE182C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нарушений;</w:t>
      </w:r>
    </w:p>
    <w:p w:rsidR="00AE182C" w:rsidRPr="00AE182C" w:rsidRDefault="00AE182C" w:rsidP="00C03FB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результаты ВСОКО и т.д.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4.3. Организационной основой является план, где определяется форма, направление, сроки и порядок проведения ВСОКО (мониторинга), а также ответственные лица. План рассматривается на заседании Педагогического совета, утверждается руководителем и является обязательным к исполнению всеми работниками учреждения. Плановая ВСОКО оформляется в виде графика и доводится до сведения сотрудников в начале учебного года.</w:t>
      </w:r>
    </w:p>
    <w:p w:rsidR="00AE182C" w:rsidRPr="00AE182C" w:rsidRDefault="00AE182C" w:rsidP="001A3D2E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4.4. Виды мониторинга: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По этапам: входной, промежуточный, итоговый;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По частоте процедур: разовый, периодический, систематический. </w:t>
      </w:r>
    </w:p>
    <w:p w:rsidR="00AE182C" w:rsidRPr="00AE182C" w:rsidRDefault="00AE182C" w:rsidP="001A3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4.5. Реализация мониторинга предполагает последовательность следующих действий: 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Определение и обоснование объекта мониторинга, установление стандартов, норм;     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Подбор, адаптация, разработка, систематизация нормативно-диагностических материалов, методов контроля;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Сбор данных, информации по различным аспектам образовательного процесса, используемых для мониторинга;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Обработка и анализ полученных данных, информации по различным аспектам образовательной деятельности; 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Интерпретация и комплексная оценка полученной информации;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Подготовка документов по итогам анализа полученных данных;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Распространение результатов мониторинга;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Пути решения выявленных проблем.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Принятие управленческих решений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AE182C" w:rsidRPr="00AE182C" w:rsidRDefault="00AE182C" w:rsidP="00C03F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Изучение результатов муниципального, регионального мониторинга, принятие управленческих решений, прогнозирование развития.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 </w:t>
      </w:r>
      <w:r w:rsidR="00E251F7">
        <w:rPr>
          <w:rFonts w:ascii="Times New Roman" w:hAnsi="Times New Roman" w:cs="Times New Roman"/>
          <w:sz w:val="28"/>
          <w:szCs w:val="28"/>
        </w:rPr>
        <w:tab/>
      </w:r>
      <w:r w:rsidRPr="00AE182C">
        <w:rPr>
          <w:rFonts w:ascii="Times New Roman" w:hAnsi="Times New Roman" w:cs="Times New Roman"/>
          <w:sz w:val="28"/>
          <w:szCs w:val="28"/>
        </w:rPr>
        <w:t xml:space="preserve">4.6. Основными направлениями ВСОКО (мониторинга) в ДОУ являются: </w:t>
      </w:r>
    </w:p>
    <w:p w:rsidR="00AE182C" w:rsidRPr="00AE182C" w:rsidRDefault="00AE182C" w:rsidP="00C03F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соответствие ООПДО требованиям ФГОС ДО;</w:t>
      </w:r>
    </w:p>
    <w:p w:rsidR="00AE182C" w:rsidRPr="00AE182C" w:rsidRDefault="00AE182C" w:rsidP="00C03F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соответствие фактических условий реализации к условиям реализации ООПДО требованиям ФГОС ДО;</w:t>
      </w:r>
    </w:p>
    <w:p w:rsidR="00AE182C" w:rsidRPr="00AE182C" w:rsidRDefault="00AE182C" w:rsidP="00C03FB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соответствие результатов освоения ООПДО требованиям ФГОС ДО. </w:t>
      </w:r>
    </w:p>
    <w:p w:rsidR="00AE182C" w:rsidRPr="00AE182C" w:rsidRDefault="00AE182C" w:rsidP="00E251F7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4.6.1. Мониторинг качества условий обеспечения образовательного процесса.</w:t>
      </w:r>
    </w:p>
    <w:p w:rsidR="00AE182C" w:rsidRPr="00AE182C" w:rsidRDefault="00AE182C" w:rsidP="00E251F7">
      <w:pPr>
        <w:pStyle w:val="a6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Объектом данного мониторинга являются пять групп требований (согласно ФГОС ДО), обеспечивающих реализацию ООПДО, направленных на достижение планируемых результатов дошкольного образования:</w:t>
      </w:r>
    </w:p>
    <w:p w:rsidR="00AE182C" w:rsidRPr="00AE182C" w:rsidRDefault="00AE182C" w:rsidP="00C03F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требования к психолого-педагогическому обеспечению (Приложение № 1);</w:t>
      </w:r>
    </w:p>
    <w:p w:rsidR="00AE182C" w:rsidRPr="00AE182C" w:rsidRDefault="00AE182C" w:rsidP="00C03F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требования к кадровому обеспечению (Приложение № 2);</w:t>
      </w:r>
    </w:p>
    <w:p w:rsidR="00AE182C" w:rsidRPr="00AE182C" w:rsidRDefault="00AE182C" w:rsidP="00C03F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обеспечению; медико-социальному обеспечению (Приложение № 3);</w:t>
      </w:r>
    </w:p>
    <w:p w:rsidR="00AE182C" w:rsidRPr="00AE182C" w:rsidRDefault="00AE182C" w:rsidP="00C03F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требования к финансовому обеспечению (Приложение № 4); </w:t>
      </w:r>
    </w:p>
    <w:p w:rsidR="00AE182C" w:rsidRPr="00AE182C" w:rsidRDefault="00AE182C" w:rsidP="00C03F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требования к развивающей предметно-пространственной среде; учебно-материальному и информационно-методическому обеспечению (Приложение № 5)</w:t>
      </w:r>
      <w:r w:rsidR="00E251F7">
        <w:rPr>
          <w:rFonts w:ascii="Times New Roman" w:hAnsi="Times New Roman" w:cs="Times New Roman"/>
          <w:sz w:val="28"/>
          <w:szCs w:val="28"/>
        </w:rPr>
        <w:t>.</w:t>
      </w:r>
    </w:p>
    <w:p w:rsidR="00AE182C" w:rsidRPr="00AE182C" w:rsidRDefault="00AE182C" w:rsidP="00E251F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4.6.2.  </w:t>
      </w:r>
      <w:r w:rsidRPr="00AE182C">
        <w:rPr>
          <w:rFonts w:ascii="Times New Roman" w:hAnsi="Times New Roman" w:cs="Times New Roman"/>
          <w:i/>
          <w:sz w:val="28"/>
          <w:szCs w:val="28"/>
        </w:rPr>
        <w:t>Мониторинг качества результатов реализации ООПДО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 xml:space="preserve">Цель мониторинга: </w:t>
      </w:r>
      <w:r w:rsidRPr="00AE182C">
        <w:rPr>
          <w:rFonts w:ascii="Times New Roman" w:hAnsi="Times New Roman" w:cs="Times New Roman"/>
          <w:sz w:val="28"/>
          <w:szCs w:val="28"/>
        </w:rPr>
        <w:t>комплексная оценка итоговых и промежуточных результатов освоения ООПДО и отслеживание динамики развития детей.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Задачи мониторинга:</w:t>
      </w:r>
    </w:p>
    <w:p w:rsidR="00AE182C" w:rsidRPr="00AE182C" w:rsidRDefault="00AE182C" w:rsidP="00C03F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изучение динамики формирования у детей интегративных качеств, которые они должны приобрести в результате освоения комплекса образовательных областей и в целом ООПДО к 7 годам;</w:t>
      </w:r>
    </w:p>
    <w:p w:rsidR="00AE182C" w:rsidRPr="00AE182C" w:rsidRDefault="00AE182C" w:rsidP="00C03F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своевременное исправление выявленных недостатков в усвоении знаний и умений, навыков детей и в развитии детей в целом;</w:t>
      </w:r>
    </w:p>
    <w:p w:rsidR="00AE182C" w:rsidRPr="00AE182C" w:rsidRDefault="00AE182C" w:rsidP="00C03F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коррекция образовательной и оздоровительной деятельности, условий среды ДОУ для предупреждения возможных неблагоприятных воздействий на развитие детей;</w:t>
      </w:r>
    </w:p>
    <w:p w:rsidR="00AE182C" w:rsidRPr="00AE182C" w:rsidRDefault="00AE182C" w:rsidP="00C03F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удовлетворенность различных групп потребителей (родителей (законных представителей), учителей, деятельностью ДОУ.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Объект мониторинга:</w:t>
      </w:r>
    </w:p>
    <w:p w:rsidR="00AE182C" w:rsidRPr="00AE182C" w:rsidRDefault="00AE182C" w:rsidP="00C03F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Оценка знаний, умений по образовательным областям ООПДО.</w:t>
      </w:r>
    </w:p>
    <w:p w:rsidR="00AE182C" w:rsidRPr="00AE182C" w:rsidRDefault="00AE182C" w:rsidP="00C03F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Оценка интегративных качеств личности ребенка как планируемых промежуточных результатов освоения ООПДО. Оценка интегративных качеств личности выпускника ДОУ как планируемых итоговых результатов освоения ООПДО.</w:t>
      </w:r>
    </w:p>
    <w:p w:rsidR="00AE182C" w:rsidRPr="00AE182C" w:rsidRDefault="00AE182C" w:rsidP="00C03F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Оценка удовлетворенности родителей (законных представителей) образовательной деятельностью ДОУ.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Участники (субъекты) мониторинга: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Воспитатели, специалисты, старший воспитатель, заведующий ДОУ. Заведующий ДОУ осуществляет контроль за проведением мониторинга.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Методы мониторинга.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В системе мониторинга сочетаются </w:t>
      </w:r>
      <w:r w:rsidRPr="00AE182C">
        <w:rPr>
          <w:rFonts w:ascii="Times New Roman" w:hAnsi="Times New Roman" w:cs="Times New Roman"/>
          <w:sz w:val="28"/>
          <w:szCs w:val="28"/>
          <w:u w:val="single"/>
        </w:rPr>
        <w:t>низко формализованные</w:t>
      </w:r>
      <w:r w:rsidRPr="00AE182C">
        <w:rPr>
          <w:rFonts w:ascii="Times New Roman" w:hAnsi="Times New Roman" w:cs="Times New Roman"/>
          <w:sz w:val="28"/>
          <w:szCs w:val="28"/>
        </w:rPr>
        <w:t xml:space="preserve"> (наблюдение, беседа, экспертная оценка и др.) и </w:t>
      </w:r>
      <w:r w:rsidRPr="00AE182C">
        <w:rPr>
          <w:rFonts w:ascii="Times New Roman" w:hAnsi="Times New Roman" w:cs="Times New Roman"/>
          <w:sz w:val="28"/>
          <w:szCs w:val="28"/>
          <w:u w:val="single"/>
        </w:rPr>
        <w:t>высоко формализованные</w:t>
      </w:r>
      <w:r w:rsidRPr="00AE182C">
        <w:rPr>
          <w:rFonts w:ascii="Times New Roman" w:hAnsi="Times New Roman" w:cs="Times New Roman"/>
          <w:sz w:val="28"/>
          <w:szCs w:val="28"/>
        </w:rPr>
        <w:t xml:space="preserve"> (задания и др.) диагностические методы.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Диагностический инструментарий мониторинга:</w:t>
      </w:r>
    </w:p>
    <w:p w:rsidR="00AE182C" w:rsidRPr="00AE182C" w:rsidRDefault="00AE182C" w:rsidP="00C03F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Инструментарий мониторинга качества освоения детьми образовательных областей ООПДО МДОУ «Детский сад № 1» и сформированности интегративных качеств. Барсукова Н.Г. «Комплексная диагностика уровней освоения программы «Детский сад 2010» Диагностические журналы для второй младшей, средней, старшей, подготовительной групп. Издательство: Учитель, 2011 г.  </w:t>
      </w:r>
    </w:p>
    <w:p w:rsidR="00AE182C" w:rsidRPr="00AE182C" w:rsidRDefault="00AE182C" w:rsidP="00C03F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Набор фиксированных карт (экспертных карт) результатов мониторинга уровня овладения необходимыми навыками и умениями по образовательным областям и уровня развития интегративных качеств с объяснением системы балльной оценки. (Приложение № 6)</w:t>
      </w:r>
    </w:p>
    <w:p w:rsidR="00AE182C" w:rsidRPr="00AE182C" w:rsidRDefault="00AE182C" w:rsidP="00C03F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Итоговые (сводные) таблицы для заполнения воспитателями группы, позволяющие увидеть сравнительные результаты каждого ребенка и уровень освоения ООПДО в целом по группе. (Приложение № 7)</w:t>
      </w:r>
    </w:p>
    <w:p w:rsidR="00AE182C" w:rsidRPr="00AE182C" w:rsidRDefault="00E251F7" w:rsidP="00E251F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</w:t>
      </w:r>
      <w:r w:rsidR="00AE182C" w:rsidRPr="00AE182C">
        <w:rPr>
          <w:rFonts w:ascii="Times New Roman" w:hAnsi="Times New Roman" w:cs="Times New Roman"/>
          <w:sz w:val="28"/>
          <w:szCs w:val="28"/>
        </w:rPr>
        <w:t>Периодичность и продолжительность промежуточной и итоговой диагностики.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E182C">
        <w:rPr>
          <w:rFonts w:ascii="Times New Roman" w:hAnsi="Times New Roman" w:cs="Times New Roman"/>
          <w:sz w:val="28"/>
          <w:szCs w:val="28"/>
        </w:rPr>
        <w:t xml:space="preserve">    Во всех возрастных группах в конце года отводится время для педагогической диагностики: две недели в мае. Сроки и график проведения диагностики объявляются в приказе заведующего ДОУ.</w:t>
      </w:r>
    </w:p>
    <w:p w:rsidR="00AE182C" w:rsidRPr="00AE182C" w:rsidRDefault="00AE182C" w:rsidP="00E251F7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4.7. Организация мониторинга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     </w:t>
      </w:r>
      <w:r w:rsidR="00E251F7">
        <w:rPr>
          <w:rFonts w:ascii="Times New Roman" w:hAnsi="Times New Roman" w:cs="Times New Roman"/>
          <w:sz w:val="28"/>
          <w:szCs w:val="28"/>
        </w:rPr>
        <w:tab/>
      </w:r>
      <w:r w:rsidRPr="00AE182C">
        <w:rPr>
          <w:rFonts w:ascii="Times New Roman" w:hAnsi="Times New Roman" w:cs="Times New Roman"/>
          <w:sz w:val="28"/>
          <w:szCs w:val="28"/>
        </w:rPr>
        <w:t>4.7.1. Мониторинг осуществляется на основе ООПДО и годового плана ДОУ.</w:t>
      </w:r>
    </w:p>
    <w:p w:rsidR="00AE182C" w:rsidRPr="00AE182C" w:rsidRDefault="00AE182C" w:rsidP="00E251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4.7.2. Состав мониторинговой группы и ее руководитель определяется и утверждается приказом заведующего ДОУ, который издается не позднее, чем за 2 недели до начала мониторинга.</w:t>
      </w:r>
    </w:p>
    <w:p w:rsidR="00AE182C" w:rsidRPr="00AE182C" w:rsidRDefault="00AE182C" w:rsidP="00E251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4.7.3. Проект плана-задания к мониторингу составляется руководителем мониторинговой группы (старшим воспитателем), в котором указываются направления деятельности, методы мониторинга, сроки выполнения и формы отчетности, распределяются обязанности между членами группы.</w:t>
      </w:r>
    </w:p>
    <w:p w:rsidR="00AE182C" w:rsidRPr="00AE182C" w:rsidRDefault="00AE182C" w:rsidP="00E251F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4.7.4. План-задание утверждается заведующим ДОУ.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4.7.5. В работе по проведению мониторинга качества образования используются следующие методы: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эксперимент (создание исследовательских ситуаций для изучения проявлений);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опрос участников образовательного процесса;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изучение результатов продуктивной деятельности;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сравнение и анализ;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отчеты работников ДОУ;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посещение НОД и открытых мероприятий;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анализ документации;</w:t>
      </w:r>
    </w:p>
    <w:p w:rsidR="00AE182C" w:rsidRPr="00AE182C" w:rsidRDefault="00AE182C" w:rsidP="00C03F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обследование.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E182C" w:rsidRPr="00AE182C" w:rsidRDefault="00AE182C" w:rsidP="00E251F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4.7.6. Требования к собираемой информации:</w:t>
      </w:r>
    </w:p>
    <w:p w:rsidR="00AE182C" w:rsidRPr="00AE182C" w:rsidRDefault="00AE182C" w:rsidP="00C03F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полнота;</w:t>
      </w:r>
    </w:p>
    <w:p w:rsidR="00AE182C" w:rsidRPr="00AE182C" w:rsidRDefault="00AE182C" w:rsidP="00C03F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конкретность;</w:t>
      </w:r>
    </w:p>
    <w:p w:rsidR="00AE182C" w:rsidRPr="00AE182C" w:rsidRDefault="00AE182C" w:rsidP="00C03F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AE182C" w:rsidRPr="00AE182C" w:rsidRDefault="00AE182C" w:rsidP="00C03FB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своевременность. </w:t>
      </w:r>
    </w:p>
    <w:p w:rsidR="00AE182C" w:rsidRPr="00AE182C" w:rsidRDefault="00AE182C" w:rsidP="00E251F7">
      <w:pPr>
        <w:pStyle w:val="a6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4.8. Функциональная схема и организационная структура ВСОКО</w:t>
      </w:r>
      <w:r w:rsidRPr="00AE182C">
        <w:rPr>
          <w:rFonts w:ascii="Times New Roman" w:hAnsi="Times New Roman" w:cs="Times New Roman"/>
          <w:sz w:val="28"/>
          <w:szCs w:val="28"/>
        </w:rPr>
        <w:t xml:space="preserve"> включает в себя муниципальный уровень и уровень ДОУ.</w:t>
      </w:r>
    </w:p>
    <w:p w:rsidR="00AE182C" w:rsidRPr="00AE182C" w:rsidRDefault="00AE182C" w:rsidP="00E251F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4.8.1. Основной системообразующей единицей внутреннего мониторинга качества образов</w:t>
      </w:r>
      <w:r w:rsidR="00E251F7">
        <w:rPr>
          <w:rFonts w:ascii="Times New Roman" w:hAnsi="Times New Roman" w:cs="Times New Roman"/>
          <w:sz w:val="28"/>
          <w:szCs w:val="28"/>
        </w:rPr>
        <w:t xml:space="preserve">ания ДОУ является информация, </w:t>
      </w:r>
      <w:r w:rsidRPr="00AE182C">
        <w:rPr>
          <w:rFonts w:ascii="Times New Roman" w:hAnsi="Times New Roman" w:cs="Times New Roman"/>
          <w:sz w:val="28"/>
          <w:szCs w:val="28"/>
        </w:rPr>
        <w:t>котор</w:t>
      </w:r>
      <w:r w:rsidR="00E251F7">
        <w:rPr>
          <w:rFonts w:ascii="Times New Roman" w:hAnsi="Times New Roman" w:cs="Times New Roman"/>
          <w:sz w:val="28"/>
          <w:szCs w:val="28"/>
        </w:rPr>
        <w:t>ая</w:t>
      </w:r>
      <w:r w:rsidRPr="00AE182C">
        <w:rPr>
          <w:rFonts w:ascii="Times New Roman" w:hAnsi="Times New Roman" w:cs="Times New Roman"/>
          <w:sz w:val="28"/>
          <w:szCs w:val="28"/>
        </w:rPr>
        <w:t xml:space="preserve"> собирается, структурируется и хранится на уровне ДОУ: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организуется работа по проведению мониторинговых исследований качества образования в ДОУ;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осуществляется первичная обработка данных по показателям ДОУ и индикаторам мониторинга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обеспечивается хранение и представление информации по ДОУ, собранной по утвержденным внутренним показателям и индикаторам мониторинга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принимаются данные внутреннего мониторинга качества образования при разработке и утверждении образовательных нормативов к показателям оценки результативности ДОУ;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осуществляется сбор данных ДОУ по внутренним показателям и индикаторам мониторинга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хранится информация о состоянии и динамике качества образования в ДОУ;</w:t>
      </w:r>
    </w:p>
    <w:p w:rsidR="00AE182C" w:rsidRPr="00AE182C" w:rsidRDefault="00AE182C" w:rsidP="00C03F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принимаются управленческие решения ответственными лицами за качество образования ДОУ.</w:t>
      </w:r>
    </w:p>
    <w:p w:rsidR="00AE182C" w:rsidRPr="00AE182C" w:rsidRDefault="00AE182C" w:rsidP="00E251F7">
      <w:pPr>
        <w:pStyle w:val="a6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4.9. В основу ВСОКО положены следующие п</w:t>
      </w:r>
      <w:r w:rsidRPr="00AE182C">
        <w:rPr>
          <w:rFonts w:ascii="Times New Roman" w:hAnsi="Times New Roman" w:cs="Times New Roman"/>
          <w:i/>
          <w:sz w:val="28"/>
          <w:szCs w:val="28"/>
        </w:rPr>
        <w:t>ринципы оценки: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воспитанников при оценке результатов их обучения и воспитания;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 преемственности, интеграции;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82C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AE182C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</w:t>
      </w:r>
      <w:proofErr w:type="spellStart"/>
      <w:r w:rsidRPr="00AE182C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AE182C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82C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AE182C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минимизация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предупреждение негативных тенденций в организации образовательного процесса;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осуществление прогнозирования развития важнейших процессов на уровне ДОУ;</w:t>
      </w:r>
    </w:p>
    <w:p w:rsidR="00AE182C" w:rsidRPr="00AE182C" w:rsidRDefault="00AE182C" w:rsidP="00C03F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соблюдения морально-этических норм при проведении процедур оценки качества образования в ДОУ. </w:t>
      </w:r>
    </w:p>
    <w:p w:rsidR="00AE182C" w:rsidRPr="00AE182C" w:rsidRDefault="00AE182C" w:rsidP="00682E75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4.10.</w:t>
      </w:r>
      <w:r w:rsidRPr="00AE182C">
        <w:rPr>
          <w:rFonts w:ascii="Times New Roman" w:hAnsi="Times New Roman" w:cs="Times New Roman"/>
          <w:bCs/>
          <w:sz w:val="28"/>
          <w:szCs w:val="28"/>
        </w:rPr>
        <w:t> Оценка</w:t>
      </w:r>
      <w:r w:rsidRPr="00AE18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182C">
        <w:rPr>
          <w:rFonts w:ascii="Times New Roman" w:hAnsi="Times New Roman" w:cs="Times New Roman"/>
          <w:sz w:val="28"/>
          <w:szCs w:val="28"/>
        </w:rPr>
        <w:t>определяется по 3-х балльной шкале: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 балла – деятельность соответствует уровню нормы.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>2, 5 балла – незначительное отклонение от уровня нормы.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2 балла - существенное отклонение от уровня нормы.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0 балл – практическое несоответствие уровню нормы.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Балловый диапазон: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-  От 2, 5 до 3, 0 баллов – деятельность на высоком уровне развития;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- От 1, 3 до 2, 4 – деятельность на среднем уровне развития;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- Ниже 1, 2 балла – деятельность на низком уровне развития</w:t>
      </w:r>
    </w:p>
    <w:p w:rsidR="00AE182C" w:rsidRPr="00AE182C" w:rsidRDefault="00AE182C" w:rsidP="00682E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4.11. Формой отчета руководителя мониторинговой группы является аналитическая справка, которая предоставляется не позднее 7 дней с момента завершения ВСОКО (мониторинга).</w:t>
      </w:r>
    </w:p>
    <w:p w:rsidR="00AE182C" w:rsidRPr="00AE182C" w:rsidRDefault="00AE182C" w:rsidP="00682E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4.12. Данные, полученные в результате мониторинговых исследований и контрольных мероприятий, отражаются в анализе выполнения годового плана, публичном отчёте и в других отчетных документах ДОУ. Публичный отчёт ежегодно публикуется на официальном сайте ДОУ.</w:t>
      </w:r>
    </w:p>
    <w:p w:rsidR="00AE182C" w:rsidRPr="00AE182C" w:rsidRDefault="00AE182C" w:rsidP="00682E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4.13. По результатам ВСОКО (мониторинга) заведующий принимает следующие решения: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1. издает приказ, в котором указываются: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результаты мониторинга;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управленческое решение по его результатам;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назначаются ответственные лица по исполнению решения;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указываются сроки устранения недостатков;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проведение повторного контроля устранения недостатков;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поощрение работников по результатам мониторинга.</w:t>
      </w:r>
    </w:p>
    <w:p w:rsidR="00AE182C" w:rsidRPr="00AE182C" w:rsidRDefault="00AE182C" w:rsidP="00C03FB0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привлечение к дисциплинарной ответственности должностных лиц.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2. проводит обсуждение итоговых материалов контроля коллегиальным органом;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3. Иные решения в пределах своей компетенции.</w:t>
      </w:r>
    </w:p>
    <w:p w:rsidR="00AE182C" w:rsidRPr="00AE182C" w:rsidRDefault="00AE182C" w:rsidP="00682E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4.14. По итогам ВСОКО (мониторинга) в зависимости от ее формы, целей и задач и с учетом реального положения дел: </w:t>
      </w:r>
    </w:p>
    <w:p w:rsidR="00AE182C" w:rsidRPr="00AE182C" w:rsidRDefault="00AE182C" w:rsidP="00C03F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проводятся заседания Педагогического совета, Управляющего Совета, </w:t>
      </w:r>
      <w:proofErr w:type="spellStart"/>
      <w:r w:rsidRPr="00AE182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E182C">
        <w:rPr>
          <w:rFonts w:ascii="Times New Roman" w:hAnsi="Times New Roman" w:cs="Times New Roman"/>
          <w:sz w:val="28"/>
          <w:szCs w:val="28"/>
        </w:rPr>
        <w:t xml:space="preserve"> ДОУ, общее собрание трудового коллектива, административные и педагогические совещания с работниками ДОУ и т.д.;</w:t>
      </w:r>
    </w:p>
    <w:p w:rsidR="00AE182C" w:rsidRPr="00AE182C" w:rsidRDefault="00AE182C" w:rsidP="00C03F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сделанные замечания и предложения фиксируются в документаци</w:t>
      </w:r>
      <w:r w:rsidR="00682E75">
        <w:rPr>
          <w:rFonts w:ascii="Times New Roman" w:hAnsi="Times New Roman" w:cs="Times New Roman"/>
          <w:sz w:val="28"/>
          <w:szCs w:val="28"/>
        </w:rPr>
        <w:t>и согласно номенклатуре дел ДОУ.</w:t>
      </w:r>
    </w:p>
    <w:p w:rsidR="00AE182C" w:rsidRPr="00AE182C" w:rsidRDefault="00AE182C" w:rsidP="00682E75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4.15. По окончании учебного года, на основании аналитических справок по итогам ВСОКО (мониторинга),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AE182C" w:rsidRPr="00AE182C" w:rsidRDefault="00AE182C" w:rsidP="00682E75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4.16. Результаты итоговой диагностики в конце учебного года отражаются в аналитической справке по итогам учебного года.</w:t>
      </w:r>
    </w:p>
    <w:p w:rsidR="00AE182C" w:rsidRPr="00AE182C" w:rsidRDefault="00AE182C" w:rsidP="00682E75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4.17. Руководитель ДОУ доводит до педагогов информацию о результатах внутреннего мониторинга не позднее 10 дней с момента его завершения.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682E75" w:rsidRDefault="00AE182C" w:rsidP="00682E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75">
        <w:rPr>
          <w:rFonts w:ascii="Times New Roman" w:hAnsi="Times New Roman" w:cs="Times New Roman"/>
          <w:b/>
          <w:sz w:val="28"/>
          <w:szCs w:val="28"/>
        </w:rPr>
        <w:t>5. Программа ВСОКО (мониторинга) в МДОУ «Детский сад № 1»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034"/>
        <w:gridCol w:w="2673"/>
        <w:gridCol w:w="5649"/>
      </w:tblGrid>
      <w:tr w:rsidR="00AE182C" w:rsidRPr="00AE182C" w:rsidTr="00682E75">
        <w:tc>
          <w:tcPr>
            <w:tcW w:w="1034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649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Содержание мониторинговой деятельности</w:t>
            </w:r>
          </w:p>
        </w:tc>
      </w:tr>
      <w:tr w:rsidR="00AE182C" w:rsidRPr="00AE182C" w:rsidTr="00682E75">
        <w:tc>
          <w:tcPr>
            <w:tcW w:w="1034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5649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Анализ имеющихся данных, условий и факторов, постановка цели, определение объекта, установление сроков, изучение необходимых материалов, разработка инструкций и инструментария, создание технологического пакета.</w:t>
            </w:r>
          </w:p>
        </w:tc>
      </w:tr>
      <w:tr w:rsidR="00AE182C" w:rsidRPr="00AE182C" w:rsidTr="00682E75">
        <w:tc>
          <w:tcPr>
            <w:tcW w:w="1034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5649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совещаний, распределение обязанностей между специалистами, консультации по ознакомлению с содержанием технологического пакета.</w:t>
            </w:r>
          </w:p>
        </w:tc>
      </w:tr>
      <w:tr w:rsidR="00AE182C" w:rsidRPr="00AE182C" w:rsidTr="00682E75">
        <w:tc>
          <w:tcPr>
            <w:tcW w:w="1034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</w:t>
            </w:r>
          </w:p>
        </w:tc>
        <w:tc>
          <w:tcPr>
            <w:tcW w:w="5649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по интересующей проблеме, изучение документации, наблюдение, тестирование, беседы с детьми, выполнение диагностических заданий, использование социологических методов (контрольные срезы, хронометраж, интервьюирование, анкетирование, собеседование) и сопоставление результатов с примерными типологическими характеристиками воспитанников, определение состава дифференцированных подгрупп с низким, средним и высоким уровнями освоения образовательной программы. </w:t>
            </w:r>
          </w:p>
        </w:tc>
      </w:tr>
      <w:tr w:rsidR="00AE182C" w:rsidRPr="00AE182C" w:rsidTr="00682E75">
        <w:tc>
          <w:tcPr>
            <w:tcW w:w="1034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5649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Систематизация, обработка и анализ полученной информации, сопоставление результатов, формулирование выводов. Написание аналитической справки по группам.</w:t>
            </w:r>
          </w:p>
        </w:tc>
      </w:tr>
      <w:tr w:rsidR="00AE182C" w:rsidRPr="00AE182C" w:rsidTr="00682E75">
        <w:tc>
          <w:tcPr>
            <w:tcW w:w="1034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5649" w:type="dxa"/>
          </w:tcPr>
          <w:p w:rsidR="00AE182C" w:rsidRPr="00AE182C" w:rsidRDefault="00AE182C" w:rsidP="00AE18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82C">
              <w:rPr>
                <w:rFonts w:ascii="Times New Roman" w:hAnsi="Times New Roman" w:cs="Times New Roman"/>
                <w:sz w:val="28"/>
                <w:szCs w:val="28"/>
              </w:rPr>
              <w:t>Составление прогнозов, составление  индивидуальных образовательных маршрутов (воспитатель и специалисты), выработка предложений и рекомендаций для принятия управленческого решения, определение сроков выполнения рекомендаций.</w:t>
            </w:r>
          </w:p>
        </w:tc>
      </w:tr>
    </w:tbl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82E75" w:rsidRDefault="00682E75" w:rsidP="00AE182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2E75" w:rsidRDefault="00682E75" w:rsidP="00AE182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182C" w:rsidRPr="00C03FB0" w:rsidRDefault="00AE182C" w:rsidP="00C03F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B0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Организационная и функциональная структура внутренней системы оценки качества образования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6.1.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ДОУ, педагогический совет, Управляющий совет, временные структуры (педагогический консилиум, комиссии и др.).</w:t>
      </w: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6.2. Полномочия в вопросах оценки качества образования в ДОУ определены с учетом компетенции ВСОКО, их функции в организации и проведении оценивания. </w:t>
      </w: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6.2.1. Администрация ДОУ: </w:t>
      </w:r>
    </w:p>
    <w:p w:rsidR="00AE182C" w:rsidRPr="00AE182C" w:rsidRDefault="00AE182C" w:rsidP="00C03F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формирует блок локальных актов, регулирующих функционирование ДОУ и приложений к ним, утверждает приказом заведующего дошкольного учреждения и контролирует их исполнение; </w:t>
      </w:r>
    </w:p>
    <w:p w:rsidR="00AE182C" w:rsidRPr="00AE182C" w:rsidRDefault="00AE182C" w:rsidP="00C03F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ВСОКО ДОУ, участвует в этих мероприятиях; </w:t>
      </w:r>
    </w:p>
    <w:p w:rsidR="00AE182C" w:rsidRPr="00AE182C" w:rsidRDefault="00AE182C" w:rsidP="00C03F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ДОУ; </w:t>
      </w:r>
    </w:p>
    <w:p w:rsidR="00AE182C" w:rsidRPr="00AE182C" w:rsidRDefault="00AE182C" w:rsidP="00C03F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обеспечивает условия для подготовки педагогов ДОУ к осуществлению контрольно-оценочных процедур;</w:t>
      </w:r>
    </w:p>
    <w:p w:rsidR="00AE182C" w:rsidRPr="00AE182C" w:rsidRDefault="00AE182C" w:rsidP="00C03F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ДОУ за учебный год, публичный доклад заведующего); </w:t>
      </w:r>
    </w:p>
    <w:p w:rsidR="00AE182C" w:rsidRPr="00AE182C" w:rsidRDefault="00AE182C" w:rsidP="00C03F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 по развитию качества образования на основе анализа полученных результатов. </w:t>
      </w: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6.2.2. Педагогический совет ДОУ: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содействует определению стратегических направлений развития системы образования в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содействует реализации принципа общественного участия в управлении образованием в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инициирует и участвует в организации конкурсов педагогического мастерства;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информационных запросов основных пользователей ВСОКО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учебно-воспитательного процесса в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участие в оценке качества и результативности труда работников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члены педагогического совета 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актами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ДОУ; </w:t>
      </w:r>
    </w:p>
    <w:p w:rsidR="00AE182C" w:rsidRPr="00AE182C" w:rsidRDefault="00AE182C" w:rsidP="00C03F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 и воспитания дошкольников, в том числе сообщения о проверке соблюдения санитарно-гигиенического режима в ДОУ, об охране труда, здоровья и жизни воспитанников и другие вопросы образовательной деятельности ДОУ.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6.2.3. Временная творческая группа воспитателей и специалистов ДОУ (Группа мониторинга):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разрабатывает методики оценки качества образования, систему показателей, характеризующих состояние и динамику развития ДОУ;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проводит мониторинговые исследования по вопросам качества образования;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организует систему мониторинга качества образования в ДОУ, осуществляет сбор, обработку информации о состоянии и динамике развития системы образования в ДОУ, анализирует результаты оценки качества образования;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содействуют обновлению нормативно-правовой базы документов ДОУ, относящейся к обеспечению качества образования;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изучает, обобщает и распространяет передовой опыт построения, функционирования и развития оценки качества дошкольного образования;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ведет учет результатов мониторинга, вырабатывает рекомендации по устранению отмеченных недостатков;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организует и проводит смотры, конкурсы, ярмарки, фестивали, выставки, физкультурно-спортивные и другие мероприятия;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принимает участие в научно-методическом сопровождении аттестации педагогических кадров; </w:t>
      </w:r>
    </w:p>
    <w:p w:rsidR="00AE182C" w:rsidRPr="00AE182C" w:rsidRDefault="00AE182C" w:rsidP="00C03F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экспертизу основной образовательной программы дошкольного образования ДОУ. 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6.3.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воспитанников, родителей (законных представителей) и информирования общественности посредством публикаций (в т.ч. официальный сайт ДОУ), аналитических докладов о состоянии качества образования в ДОУ. 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6.4. Распределение функциональных обязанностей участников ВСОКО (мониторинговых исследований)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6.5. Субъекты мониторинга: заведующий, педагогический коллектив, дети, родители (законные представители).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6.6. Мониторинг осуществляется заведующим ДОУ, старшим воспитателем, специалистами, воспитателями в пределах их компетенции.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6.7. Заведующий ДОУ:</w:t>
      </w:r>
    </w:p>
    <w:p w:rsidR="00AE182C" w:rsidRPr="00AE182C" w:rsidRDefault="00AE182C" w:rsidP="00C03F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устанавливает и утверждает порядок, периодичность проведения мониторинговых исследований;</w:t>
      </w:r>
    </w:p>
    <w:p w:rsidR="00AE182C" w:rsidRPr="00AE182C" w:rsidRDefault="00AE182C" w:rsidP="00C03F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определяют пути дальнейшего развития ДОУ;</w:t>
      </w:r>
    </w:p>
    <w:p w:rsidR="00AE182C" w:rsidRPr="00AE182C" w:rsidRDefault="00AE182C" w:rsidP="00C03F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обеспечивает на основе ООПДО проведение в ДОУ контрольно - оценочных процедур, мониторинговых, социологических и статистических исследований по вопросам качества образования; </w:t>
      </w:r>
    </w:p>
    <w:p w:rsidR="00AE182C" w:rsidRPr="00AE182C" w:rsidRDefault="00AE182C" w:rsidP="00C03F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результатов;</w:t>
      </w:r>
    </w:p>
    <w:p w:rsidR="00AE182C" w:rsidRPr="00AE182C" w:rsidRDefault="00AE182C" w:rsidP="00C03F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образования.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 xml:space="preserve">6.8. Старший воспитатель: 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>организует ВСОКО в ДОУ;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осуществляет сбор, обработку, хранение и представление информации о состоянии и динамике развития качества; 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>анализирует результаты оценки качества образования на уровне ДОУ;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формирует информационно - аналитические материалы по результатам оценки качества образования (анализ работы ДОУ за учебный год, публичный доклад заведующего); 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>проводит контроль за проведением мониторинга в каждой возрастной группе;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>анализирует динамику уровня развития воспитанников каждой возрастной группы;</w:t>
      </w:r>
    </w:p>
    <w:p w:rsidR="00AE182C" w:rsidRPr="00AE182C" w:rsidRDefault="00AE182C" w:rsidP="00C03F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разрабатывает и предлагает педагогам рекомендации по повышению уровня организации воспитательно-образовательного процесса. 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lastRenderedPageBreak/>
        <w:t>6.9. Воспитатели, специалисты (учитель-логопед, музыкальный руководитель):</w:t>
      </w:r>
    </w:p>
    <w:p w:rsidR="00AE182C" w:rsidRPr="00AE182C" w:rsidRDefault="00AE182C" w:rsidP="00C03FB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проводят мониторинг развития каждого воспитанника; </w:t>
      </w:r>
    </w:p>
    <w:p w:rsidR="00AE182C" w:rsidRPr="00AE182C" w:rsidRDefault="00AE182C" w:rsidP="00C03FB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анализируют динамику развития (индивидуальный маршрут) каждого воспитанника;</w:t>
      </w:r>
    </w:p>
    <w:p w:rsidR="00AE182C" w:rsidRPr="00AE182C" w:rsidRDefault="00AE182C" w:rsidP="00C03FB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разрабатывают и предлагают родителям (законным представителям) рекомендации по воспитанию, развитию и обучению детей; </w:t>
      </w:r>
    </w:p>
    <w:p w:rsidR="00AE182C" w:rsidRPr="00AE182C" w:rsidRDefault="00AE182C" w:rsidP="00C03FB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своевременно доводят итоги мониторинга до сведения родителей (законных представителей); </w:t>
      </w:r>
    </w:p>
    <w:p w:rsidR="00AE182C" w:rsidRPr="00AE182C" w:rsidRDefault="00AE182C" w:rsidP="00C03FB0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своевременно предоставляют информацию старшему воспитателю.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6.</w:t>
      </w:r>
      <w:r w:rsidR="00C03FB0">
        <w:rPr>
          <w:rFonts w:ascii="Times New Roman" w:hAnsi="Times New Roman" w:cs="Times New Roman"/>
          <w:i/>
          <w:sz w:val="28"/>
          <w:szCs w:val="28"/>
        </w:rPr>
        <w:t>10</w:t>
      </w:r>
      <w:r w:rsidRPr="00AE182C">
        <w:rPr>
          <w:rFonts w:ascii="Times New Roman" w:hAnsi="Times New Roman" w:cs="Times New Roman"/>
          <w:i/>
          <w:sz w:val="28"/>
          <w:szCs w:val="28"/>
        </w:rPr>
        <w:t>. Старшая медицинская сестра ДОУ:</w:t>
      </w:r>
      <w:r w:rsidRPr="00AE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B0" w:rsidRDefault="00AE182C" w:rsidP="00C03FB0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отслеживает состояние здоровья воспитанников: физическое развитие, заболеваемость, посещаемость</w:t>
      </w:r>
      <w:r w:rsidR="00C03FB0">
        <w:rPr>
          <w:rFonts w:ascii="Times New Roman" w:hAnsi="Times New Roman" w:cs="Times New Roman"/>
          <w:sz w:val="28"/>
          <w:szCs w:val="28"/>
        </w:rPr>
        <w:t>;</w:t>
      </w:r>
      <w:r w:rsidRPr="00AE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2C" w:rsidRPr="00AE182C" w:rsidRDefault="00C03FB0" w:rsidP="00C03FB0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182C" w:rsidRPr="00AE182C">
        <w:rPr>
          <w:rFonts w:ascii="Times New Roman" w:hAnsi="Times New Roman" w:cs="Times New Roman"/>
          <w:sz w:val="28"/>
          <w:szCs w:val="28"/>
        </w:rPr>
        <w:t xml:space="preserve">ыявляет факторы, отрицательно влияющие на самочувствие и здоровье детей. </w:t>
      </w:r>
    </w:p>
    <w:p w:rsidR="00AE182C" w:rsidRPr="00AE182C" w:rsidRDefault="00AE182C" w:rsidP="00C03FB0">
      <w:pPr>
        <w:pStyle w:val="a6"/>
        <w:ind w:firstLine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>6.1</w:t>
      </w:r>
      <w:r w:rsidR="00C03FB0">
        <w:rPr>
          <w:rFonts w:ascii="Times New Roman" w:hAnsi="Times New Roman" w:cs="Times New Roman"/>
          <w:i/>
          <w:sz w:val="28"/>
          <w:szCs w:val="28"/>
        </w:rPr>
        <w:t>1</w:t>
      </w:r>
      <w:r w:rsidRPr="00AE182C">
        <w:rPr>
          <w:rFonts w:ascii="Times New Roman" w:hAnsi="Times New Roman" w:cs="Times New Roman"/>
          <w:i/>
          <w:sz w:val="28"/>
          <w:szCs w:val="28"/>
        </w:rPr>
        <w:t>. Заведующий хозяйством: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выполняет мониторинг материально-технического обеспечения образовательного процесса.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82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03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182C">
        <w:rPr>
          <w:rFonts w:ascii="Times New Roman" w:hAnsi="Times New Roman" w:cs="Times New Roman"/>
          <w:i/>
          <w:sz w:val="28"/>
          <w:szCs w:val="28"/>
        </w:rPr>
        <w:t xml:space="preserve"> 6.1</w:t>
      </w:r>
      <w:r w:rsidR="00C03FB0">
        <w:rPr>
          <w:rFonts w:ascii="Times New Roman" w:hAnsi="Times New Roman" w:cs="Times New Roman"/>
          <w:i/>
          <w:sz w:val="28"/>
          <w:szCs w:val="28"/>
        </w:rPr>
        <w:t>2</w:t>
      </w:r>
      <w:r w:rsidRPr="00AE182C">
        <w:rPr>
          <w:rFonts w:ascii="Times New Roman" w:hAnsi="Times New Roman" w:cs="Times New Roman"/>
          <w:i/>
          <w:sz w:val="28"/>
          <w:szCs w:val="28"/>
        </w:rPr>
        <w:t xml:space="preserve">. Педагог - психолог: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осуществляет систему информационного сопровождения образовательного процесса, основанную на изучении когнитивной сферы и личностного развития ребенка; слежение за системой коллективно-групповых и личностных отношений детского и взрослого сообщества в ДОУ.</w:t>
      </w:r>
      <w:r w:rsidRPr="00AE1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82C" w:rsidRPr="00C03FB0" w:rsidRDefault="00AE182C" w:rsidP="00C03F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B0">
        <w:rPr>
          <w:rFonts w:ascii="Times New Roman" w:hAnsi="Times New Roman" w:cs="Times New Roman"/>
          <w:b/>
          <w:sz w:val="28"/>
          <w:szCs w:val="28"/>
        </w:rPr>
        <w:t>7. Ответственность должностного лица, осуществляющего психолого-педагогический мониторинг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7.1. Должностное лицо, осуществляющее психолого-педагогический мониторинг в ДОУ, несет ответственность за: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качественную подготовку к проведению диагностических мероприятий;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ознакомление с итогами обследования воспитанников соответствующих должностных лиц (в рамках их должностных полномочий);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соблюдение конфиденциальности;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срыв сроков проведения диагностических мероприятий;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качество проведения обследования воспитанников;</w:t>
      </w:r>
    </w:p>
    <w:p w:rsidR="00AE182C" w:rsidRPr="00AE182C" w:rsidRDefault="00AE182C" w:rsidP="00C03FB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>доказательность выводов по итогам диагностирования воспитанников.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3FB0" w:rsidRDefault="00C03FB0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3FB0" w:rsidRDefault="00C03FB0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3FB0" w:rsidRDefault="00C03FB0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3FB0" w:rsidRDefault="00C03FB0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182C" w:rsidRPr="00C03FB0" w:rsidRDefault="00AE182C" w:rsidP="00C03F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B0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C03FB0">
        <w:rPr>
          <w:rFonts w:ascii="Times New Roman" w:hAnsi="Times New Roman" w:cs="Times New Roman"/>
          <w:b/>
          <w:bCs/>
          <w:sz w:val="28"/>
          <w:szCs w:val="28"/>
        </w:rPr>
        <w:t>. Общественное участие в оценке и контроле качества образования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ab/>
      </w: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8.1. Вопросы о результатах оценки качества дошкольного образования заслушиваются на заседаниях педагогического совета, Управляющего совета, совещаниях при заведующем ДОУ. </w:t>
      </w:r>
    </w:p>
    <w:p w:rsidR="00AE182C" w:rsidRPr="00AE182C" w:rsidRDefault="00AE182C" w:rsidP="00C03F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8.2. Придание гласности и открытости результатам оценки качества образования осуществляется путем предоставления информации средствам массовой информации через публичный доклад заведующего дошкольным учреждением; размещение аналитических материалов, результатов оценки качества образования на официальном сайте дошкольного учреждения.                                                                                      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1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82C" w:rsidRPr="00AE182C" w:rsidRDefault="00AE182C" w:rsidP="00AE182C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0F2B" w:rsidRDefault="009D0F2B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6E0C" w:rsidRDefault="004B6E0C" w:rsidP="00AE1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15E0" w:rsidRDefault="009E15E0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9E15E0" w:rsidSect="00142B6D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C156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C156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95172">
        <w:rPr>
          <w:rFonts w:ascii="Times New Roman" w:hAnsi="Times New Roman" w:cs="Times New Roman"/>
          <w:b/>
          <w:sz w:val="24"/>
          <w:szCs w:val="24"/>
        </w:rPr>
        <w:t xml:space="preserve"> (к Положению о внутренней системе оценки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качества образования в МДОУ «Детский сад № 1)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4.6.1.  Мониторинг психолого-педагогических условий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45" w:type="dxa"/>
        <w:tblInd w:w="-176" w:type="dxa"/>
        <w:tblLook w:val="04A0"/>
      </w:tblPr>
      <w:tblGrid>
        <w:gridCol w:w="3957"/>
        <w:gridCol w:w="1960"/>
        <w:gridCol w:w="2027"/>
        <w:gridCol w:w="2451"/>
        <w:gridCol w:w="2424"/>
        <w:gridCol w:w="2426"/>
      </w:tblGrid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Зафиксированный результат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B6E0C" w:rsidTr="004A67C5">
        <w:tc>
          <w:tcPr>
            <w:tcW w:w="3957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Профессиональное взаимодействие педагогов с детьми</w:t>
            </w:r>
          </w:p>
        </w:tc>
        <w:tc>
          <w:tcPr>
            <w:tcW w:w="1960" w:type="dxa"/>
          </w:tcPr>
          <w:p w:rsidR="004B6E0C" w:rsidRPr="00EB57EA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 </w:t>
            </w:r>
          </w:p>
        </w:tc>
        <w:tc>
          <w:tcPr>
            <w:tcW w:w="2027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 тематический контроль </w:t>
            </w:r>
          </w:p>
        </w:tc>
        <w:tc>
          <w:tcPr>
            <w:tcW w:w="2451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Справки, акты, </w:t>
            </w:r>
          </w:p>
        </w:tc>
        <w:tc>
          <w:tcPr>
            <w:tcW w:w="2424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Психолого-педагогическое сопровождение образовательного процесса в ДОУ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ФГОС ДО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документов, контроль     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протоколы, акты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Наличие системы организационно-методического сопровождения ООП ДО в ДОУ</w:t>
            </w:r>
          </w:p>
        </w:tc>
        <w:tc>
          <w:tcPr>
            <w:tcW w:w="1960" w:type="dxa"/>
          </w:tcPr>
          <w:p w:rsidR="004B6E0C" w:rsidRPr="00EB57EA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ФГОС ДО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проверка, анализ</w:t>
            </w:r>
          </w:p>
        </w:tc>
        <w:tc>
          <w:tcPr>
            <w:tcW w:w="2451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акты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26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вариативных форм дошкольного образования в ДОУ 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ООПДО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отчет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Взаимодействие с учреждениями социума. Предоставление возможностей для социализации детей с использованием социокультурной среды мегаполиса.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ООПДО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самообследованию, публичный отчет, самоанализ, справки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Наличие в ДОУ условий для самостоятельной деятельности детей, учет индивидуальных особенностей воспитанников.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 ФГОС ДО, ООПДО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контроль, собеседование, анализ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самообследованию, публичный отчет, самоанализ, справки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пед. коллектив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Наличие в ДОУ условий для успешного перехода ребенка на следующий уровень образования.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ФГОС ДО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Контроль, анализ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самообследованию, публичный отчет, самоанализ, справки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и по мере необходимости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пед. коллектив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Удовлетворенность родителей наличием в ДОУ условий для комфортного пребывания детей.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отчет, самоанализ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и по мере необходимости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пед. коллектив</w:t>
            </w:r>
          </w:p>
        </w:tc>
      </w:tr>
    </w:tbl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(к Положению о внутренней системе оценки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качества образования в МДОУ «Детский сад № 1)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Pr="0074610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02">
        <w:rPr>
          <w:rFonts w:ascii="Times New Roman" w:hAnsi="Times New Roman" w:cs="Times New Roman"/>
          <w:b/>
          <w:sz w:val="24"/>
          <w:szCs w:val="24"/>
        </w:rPr>
        <w:t>4.6.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46102">
        <w:rPr>
          <w:rFonts w:ascii="Times New Roman" w:hAnsi="Times New Roman" w:cs="Times New Roman"/>
          <w:b/>
          <w:sz w:val="24"/>
          <w:szCs w:val="24"/>
        </w:rPr>
        <w:t xml:space="preserve"> Мониторинг кадрового обеспечения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45" w:type="dxa"/>
        <w:tblInd w:w="-176" w:type="dxa"/>
        <w:tblLook w:val="04A0"/>
      </w:tblPr>
      <w:tblGrid>
        <w:gridCol w:w="3486"/>
        <w:gridCol w:w="2293"/>
        <w:gridCol w:w="2362"/>
        <w:gridCol w:w="2357"/>
        <w:gridCol w:w="2371"/>
        <w:gridCol w:w="2376"/>
      </w:tblGrid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мониторинга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Оформленный результат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B6E0C" w:rsidTr="004A67C5">
        <w:tc>
          <w:tcPr>
            <w:tcW w:w="3685" w:type="dxa"/>
          </w:tcPr>
          <w:p w:rsidR="004B6E0C" w:rsidRPr="00F76FEF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Укомплектованность ДОУ квалифицированными педагогическими кадрами</w:t>
            </w:r>
          </w:p>
        </w:tc>
        <w:tc>
          <w:tcPr>
            <w:tcW w:w="1702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2464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64" w:type="dxa"/>
          </w:tcPr>
          <w:p w:rsidR="004B6E0C" w:rsidRPr="00A45A54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5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кадрах: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воспитатель- 1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– 6;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– 2;</w:t>
            </w:r>
          </w:p>
          <w:p w:rsidR="004B6E0C" w:rsidRPr="00F76FEF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 - 0</w:t>
            </w:r>
          </w:p>
        </w:tc>
        <w:tc>
          <w:tcPr>
            <w:tcW w:w="2465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Соответствие образовательного  ценза педагогических работников ДОУ требованиям профессионального стандарта</w:t>
            </w:r>
          </w:p>
        </w:tc>
        <w:tc>
          <w:tcPr>
            <w:tcW w:w="1702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профессиональному стандарту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64" w:type="dxa"/>
          </w:tcPr>
          <w:p w:rsidR="004B6E0C" w:rsidRPr="00A45A54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кадрах: </w:t>
            </w:r>
            <w:r w:rsidRPr="00857342">
              <w:rPr>
                <w:rFonts w:ascii="Times New Roman" w:hAnsi="Times New Roman" w:cs="Times New Roman"/>
                <w:sz w:val="24"/>
                <w:szCs w:val="24"/>
              </w:rPr>
              <w:t xml:space="preserve">Высшее – 5 (55%); </w:t>
            </w:r>
            <w:proofErr w:type="spellStart"/>
            <w:r w:rsidRPr="00857342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857342">
              <w:rPr>
                <w:rFonts w:ascii="Times New Roman" w:hAnsi="Times New Roman" w:cs="Times New Roman"/>
                <w:sz w:val="24"/>
                <w:szCs w:val="24"/>
              </w:rPr>
              <w:t>. проф. –(45%)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 – 6 (67%)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Соответствие уровня квалификации педагогических работников ДОУ для каждой занимаемой должности квалификационным характеристикам по соответствующей должности</w:t>
            </w:r>
          </w:p>
        </w:tc>
        <w:tc>
          <w:tcPr>
            <w:tcW w:w="1702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КХ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5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кадрах: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- 0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6 (67%);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– 0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1(11%) </w:t>
            </w:r>
          </w:p>
          <w:p w:rsidR="004B6E0C" w:rsidRPr="00A45A54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Без.кат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 (22%)</w:t>
            </w:r>
          </w:p>
        </w:tc>
        <w:tc>
          <w:tcPr>
            <w:tcW w:w="2465" w:type="dxa"/>
          </w:tcPr>
          <w:p w:rsidR="004B6E0C" w:rsidRPr="00F76FE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Владение основными компетенциями в организации образовательной деятельности по реализации ООП ДО</w:t>
            </w:r>
          </w:p>
        </w:tc>
        <w:tc>
          <w:tcPr>
            <w:tcW w:w="1702" w:type="dxa"/>
          </w:tcPr>
          <w:p w:rsidR="004B6E0C" w:rsidRPr="00AB2115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педагогическим процессом, анализ документации</w:t>
            </w:r>
          </w:p>
        </w:tc>
        <w:tc>
          <w:tcPr>
            <w:tcW w:w="2464" w:type="dxa"/>
          </w:tcPr>
          <w:p w:rsidR="004B6E0C" w:rsidRPr="00CB663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</w:t>
            </w:r>
            <w:r w:rsidRPr="00CB663D">
              <w:rPr>
                <w:rFonts w:ascii="Times New Roman" w:hAnsi="Times New Roman" w:cs="Times New Roman"/>
                <w:sz w:val="24"/>
                <w:szCs w:val="24"/>
              </w:rPr>
              <w:t>правки, отзывы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Непрерывность профессионального образования педагогических работников ДОУ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- 72 часа (1 раз в 5 лет);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- 108 часов;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5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кадрах: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– 8 (88 %) 72 ч. 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Заочн.обуч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-2 (22%)</w:t>
            </w:r>
          </w:p>
          <w:p w:rsidR="004B6E0C" w:rsidRPr="00CB663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Проф.переп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 (11%)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Участие в районных, региональных, всероссийских и других мероприятиях, презентующих опыт педагогов ДОУ. Активность в профессиональных сообществах. 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64" w:type="dxa"/>
          </w:tcPr>
          <w:p w:rsidR="004B6E0C" w:rsidRPr="0041332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кадрах: </w:t>
            </w:r>
            <w:r w:rsidRPr="0041332C">
              <w:rPr>
                <w:rFonts w:ascii="Times New Roman" w:hAnsi="Times New Roman" w:cs="Times New Roman"/>
                <w:sz w:val="24"/>
                <w:szCs w:val="24"/>
              </w:rPr>
              <w:t xml:space="preserve">Мун. </w:t>
            </w:r>
            <w:proofErr w:type="spellStart"/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.–8 (88%);</w:t>
            </w:r>
          </w:p>
          <w:p w:rsidR="004B6E0C" w:rsidRPr="0041332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332C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proofErr w:type="spellStart"/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. - 5(55%);</w:t>
            </w:r>
          </w:p>
          <w:p w:rsidR="004B6E0C" w:rsidRPr="0041332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. к.-2(22%);</w:t>
            </w:r>
          </w:p>
          <w:p w:rsidR="004B6E0C" w:rsidRPr="00A45A54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2C">
              <w:rPr>
                <w:rFonts w:ascii="Times New Roman" w:hAnsi="Times New Roman" w:cs="Times New Roman"/>
                <w:sz w:val="24"/>
                <w:szCs w:val="24"/>
              </w:rPr>
              <w:t>МО – 6 (67%);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Участие педагогов в инновационной деятельности ДОУ.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 и материалов 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кадрах: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ДОУ – 55%;</w:t>
            </w:r>
          </w:p>
          <w:p w:rsidR="004B6E0C" w:rsidRPr="000B15C5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5">
              <w:rPr>
                <w:rFonts w:ascii="Times New Roman" w:hAnsi="Times New Roman" w:cs="Times New Roman"/>
                <w:sz w:val="24"/>
                <w:szCs w:val="24"/>
              </w:rPr>
              <w:t xml:space="preserve">МИП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6E0C" w:rsidRPr="000B15C5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15C5">
              <w:rPr>
                <w:rFonts w:ascii="Times New Roman" w:hAnsi="Times New Roman" w:cs="Times New Roman"/>
                <w:sz w:val="24"/>
                <w:szCs w:val="24"/>
              </w:rPr>
              <w:t>РИП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1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68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Удовлетворенность родителей работой педагогов по реализации ООП ДО, присмотром и уходом за детьми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кадрах:</w:t>
            </w:r>
          </w:p>
          <w:p w:rsidR="004B6E0C" w:rsidRPr="003369C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0">
              <w:rPr>
                <w:rFonts w:ascii="Times New Roman" w:hAnsi="Times New Roman" w:cs="Times New Roman"/>
                <w:sz w:val="24"/>
                <w:szCs w:val="24"/>
              </w:rPr>
              <w:t>По ООП ДО -95%; по присмотру и уходу – 90%.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65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ind w:left="709"/>
        <w:jc w:val="both"/>
        <w:rPr>
          <w:sz w:val="28"/>
        </w:rPr>
      </w:pPr>
    </w:p>
    <w:p w:rsidR="004B6E0C" w:rsidRDefault="004B6E0C" w:rsidP="004B6E0C">
      <w:pPr>
        <w:ind w:left="709"/>
        <w:jc w:val="both"/>
        <w:rPr>
          <w:sz w:val="28"/>
        </w:rPr>
      </w:pPr>
    </w:p>
    <w:p w:rsidR="004B6E0C" w:rsidRDefault="004B6E0C" w:rsidP="004B6E0C">
      <w:pPr>
        <w:ind w:left="709"/>
        <w:jc w:val="both"/>
        <w:rPr>
          <w:sz w:val="28"/>
        </w:rPr>
      </w:pPr>
    </w:p>
    <w:p w:rsidR="004B6E0C" w:rsidRDefault="004B6E0C" w:rsidP="004B6E0C">
      <w:pPr>
        <w:ind w:left="709"/>
        <w:jc w:val="both"/>
        <w:rPr>
          <w:sz w:val="28"/>
        </w:rPr>
      </w:pPr>
    </w:p>
    <w:p w:rsidR="004B6E0C" w:rsidRDefault="004B6E0C" w:rsidP="004B6E0C">
      <w:pPr>
        <w:jc w:val="both"/>
        <w:rPr>
          <w:sz w:val="28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8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sz w:val="28"/>
        </w:rPr>
      </w:pPr>
    </w:p>
    <w:p w:rsidR="00312B6B" w:rsidRDefault="00312B6B" w:rsidP="004B6E0C">
      <w:pPr>
        <w:pStyle w:val="a6"/>
        <w:rPr>
          <w:rFonts w:ascii="Times New Roman" w:hAnsi="Times New Roman" w:cs="Times New Roman"/>
          <w:sz w:val="28"/>
        </w:rPr>
      </w:pPr>
    </w:p>
    <w:p w:rsidR="00312B6B" w:rsidRDefault="00312B6B" w:rsidP="004B6E0C">
      <w:pPr>
        <w:pStyle w:val="a6"/>
        <w:rPr>
          <w:rFonts w:ascii="Times New Roman" w:hAnsi="Times New Roman" w:cs="Times New Roman"/>
          <w:sz w:val="28"/>
        </w:rPr>
      </w:pPr>
    </w:p>
    <w:p w:rsidR="00312B6B" w:rsidRDefault="00312B6B" w:rsidP="004B6E0C">
      <w:pPr>
        <w:pStyle w:val="a6"/>
        <w:rPr>
          <w:rFonts w:ascii="Times New Roman" w:hAnsi="Times New Roman" w:cs="Times New Roman"/>
          <w:sz w:val="28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sz w:val="28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95172">
        <w:rPr>
          <w:rFonts w:ascii="Times New Roman" w:hAnsi="Times New Roman" w:cs="Times New Roman"/>
          <w:b/>
          <w:sz w:val="24"/>
          <w:szCs w:val="24"/>
        </w:rPr>
        <w:t>(к Положению о внутренней системе оценки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качества образования в МДОУ «Детский сад № 1)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4.6.1.  Мониторинг материально-технических условий 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45" w:type="dxa"/>
        <w:tblInd w:w="-176" w:type="dxa"/>
        <w:tblLook w:val="04A0"/>
      </w:tblPr>
      <w:tblGrid>
        <w:gridCol w:w="3527"/>
        <w:gridCol w:w="1702"/>
        <w:gridCol w:w="2402"/>
        <w:gridCol w:w="2393"/>
        <w:gridCol w:w="2831"/>
        <w:gridCol w:w="2390"/>
      </w:tblGrid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Оформленный результат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B6E0C" w:rsidTr="004A67C5">
        <w:tc>
          <w:tcPr>
            <w:tcW w:w="3527" w:type="dxa"/>
          </w:tcPr>
          <w:p w:rsidR="004B6E0C" w:rsidRPr="00CB663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4EA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состоянию и содержанию территории, здания, помещений, к набору и площадям помещений ДОУ, освещению,  водоснабжению и канализации.  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(внутренний),</w:t>
            </w:r>
          </w:p>
          <w:p w:rsidR="004B6E0C" w:rsidRPr="00CB663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контролирующих органов (Роспотребнадзор)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полугодие, 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Pr="00CB663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1" w:type="dxa"/>
          </w:tcPr>
          <w:p w:rsidR="004B6E0C" w:rsidRPr="00CB663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комиссии по ОТ, акт обследования здания, территории, заключение, предписание Роспотребнадзора </w:t>
            </w:r>
          </w:p>
        </w:tc>
        <w:tc>
          <w:tcPr>
            <w:tcW w:w="2390" w:type="dxa"/>
          </w:tcPr>
          <w:p w:rsidR="004B6E0C" w:rsidRPr="00CB663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комиссия по ОТ</w:t>
            </w:r>
          </w:p>
        </w:tc>
      </w:tr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4EA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 ДОУ.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ПБ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(внутренний),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контролирующих органов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квартал,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проверок, протоколы, заключение, предписание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4B6E0C" w:rsidTr="004A67C5">
        <w:tc>
          <w:tcPr>
            <w:tcW w:w="3527" w:type="dxa"/>
          </w:tcPr>
          <w:p w:rsidR="004B6E0C" w:rsidRPr="00A64EAE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Соблюдение безопасности в ДОУ. Охрана здания и территории. Наличие видеонаблюдения, домофона, ограждения, охранников и пр. 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 безопасности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(внутренний)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контролирующих органов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проверок, предписание, протоколы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заведующая хозяйством</w:t>
            </w:r>
          </w:p>
        </w:tc>
      </w:tr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требований охраны жизни и здоровья воспитанников и работников ДОУ.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помещениях для образовательной деятельности.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медработника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 7-травматизм (детский и взрослый)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(наличие бактерицидных ламп, спортивного оборудования в физкультурном зале)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0784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медицинскому обслуживанию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ДОУ.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(внутренняя)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контролирующих органов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Акт, отчет,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Роспотребнадзора,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старшая медсестра</w:t>
            </w:r>
          </w:p>
        </w:tc>
      </w:tr>
      <w:tr w:rsidR="004B6E0C" w:rsidTr="004A67C5">
        <w:tc>
          <w:tcPr>
            <w:tcW w:w="3527" w:type="dxa"/>
          </w:tcPr>
          <w:p w:rsidR="004B6E0C" w:rsidRPr="0060784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Требования к организации оздоровления воспитанников в ДОУ.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тематический контроль, контроль старшей медсестры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итогам года, справки, анализ, приказы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старшая медсестра, старший воспитатель</w:t>
            </w:r>
          </w:p>
        </w:tc>
      </w:tr>
      <w:tr w:rsidR="004B6E0C" w:rsidTr="004A67C5">
        <w:tc>
          <w:tcPr>
            <w:tcW w:w="3527" w:type="dxa"/>
          </w:tcPr>
          <w:p w:rsidR="004B6E0C" w:rsidRPr="0060784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Выполнение требований к формированию и наполняемости дошкольных групп.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отчет, Мониторинг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секретарь-машинистка</w:t>
            </w:r>
          </w:p>
        </w:tc>
      </w:tr>
      <w:tr w:rsidR="004B6E0C" w:rsidTr="004A67C5">
        <w:tc>
          <w:tcPr>
            <w:tcW w:w="3527" w:type="dxa"/>
          </w:tcPr>
          <w:p w:rsidR="004B6E0C" w:rsidRPr="0060784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Требования к прохождению медицинских осмотров персонала ДОУ.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 медработника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старшая медсестра</w:t>
            </w:r>
          </w:p>
        </w:tc>
      </w:tr>
      <w:tr w:rsidR="004B6E0C" w:rsidTr="004A67C5">
        <w:tc>
          <w:tcPr>
            <w:tcW w:w="3527" w:type="dxa"/>
          </w:tcPr>
          <w:p w:rsidR="004B6E0C" w:rsidRPr="0060784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Требования к организации питания воспитанников. Контроль организации питания в ДОУ.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Справки, тетрадь проверок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старшая медсестра, заведующая хозяйством</w:t>
            </w:r>
          </w:p>
        </w:tc>
      </w:tr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Материально-техническое обеспечение реализации ООП ДО в соответствии с ФГОС.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Информационное обеспечение образовательного процесса в ДОУ в соответствии с ФГОС.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5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Оснащенность информационно-коммуникативными средствами, используемыми в целях образования. </w:t>
            </w:r>
          </w:p>
        </w:tc>
        <w:tc>
          <w:tcPr>
            <w:tcW w:w="17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9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95172">
        <w:rPr>
          <w:rFonts w:ascii="Times New Roman" w:hAnsi="Times New Roman" w:cs="Times New Roman"/>
          <w:b/>
          <w:sz w:val="24"/>
          <w:szCs w:val="24"/>
        </w:rPr>
        <w:t>(к Положению о внутренней системе оценки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качества образования в МДОУ «Детский сад № 1)</w:t>
      </w: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4.6.1. Требования к финансовому обеспечению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45" w:type="dxa"/>
        <w:tblInd w:w="-176" w:type="dxa"/>
        <w:tblLook w:val="04A0"/>
      </w:tblPr>
      <w:tblGrid>
        <w:gridCol w:w="3957"/>
        <w:gridCol w:w="1960"/>
        <w:gridCol w:w="2027"/>
        <w:gridCol w:w="2451"/>
        <w:gridCol w:w="2424"/>
        <w:gridCol w:w="2426"/>
      </w:tblGrid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Зафиксированный результат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B6E0C" w:rsidTr="004A67C5">
        <w:tc>
          <w:tcPr>
            <w:tcW w:w="3957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Финансовый мониторинг</w:t>
            </w:r>
          </w:p>
        </w:tc>
        <w:tc>
          <w:tcPr>
            <w:tcW w:w="1960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</w:p>
        </w:tc>
        <w:tc>
          <w:tcPr>
            <w:tcW w:w="2027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анализ </w:t>
            </w:r>
          </w:p>
        </w:tc>
        <w:tc>
          <w:tcPr>
            <w:tcW w:w="2451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акты</w:t>
            </w:r>
          </w:p>
        </w:tc>
        <w:tc>
          <w:tcPr>
            <w:tcW w:w="2424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6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главный бухгалтер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Рост средней заработной платы педагогических работников (за финансовый год)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установленному уровню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анализ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Статистическое управление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о финансовом обеспечении, представленная на официальном сайте ДОУ.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соответствует требованиям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анализ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ФХД, Отчеты 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по необходимости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администратор сайта</w:t>
            </w:r>
          </w:p>
        </w:tc>
      </w:tr>
      <w:tr w:rsidR="004B6E0C" w:rsidTr="004A67C5">
        <w:tc>
          <w:tcPr>
            <w:tcW w:w="3957" w:type="dxa"/>
          </w:tcPr>
          <w:p w:rsidR="004B6E0C" w:rsidRPr="006D16BF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Определены показатели, характеризующие качество и (или) объем (содержание) оказываемых муниципальных услуг дошкольного образования.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F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на 100%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муниципальному заданию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6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Определены требования к отчетности об исполнении муниципального задания по оказанию услуг дошкольного образования.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соответствует требованиям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муниципальному заданию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6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главный бухгалтер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Отслеживается соответствие показателей объемов и качества предоставляемых ДОУ данных услуг размерам направляемых на цели средств соответствующих бюджетов.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объемов и качества услуг соответствуют размерам фин. средств 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муниципальному заданию, аналитическая справка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26" w:type="dxa"/>
          </w:tcPr>
          <w:p w:rsidR="004B6E0C" w:rsidRPr="00EB57EA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главный бухгалтер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Предоставление дополнительных образовательных услуг, в том числе платных.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доп. образ. услуг (платных) 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анализ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Доля фонда заработной платы, выделяемая на стимулирующие выплаты работникам ДОУ.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штатному расписанию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отчет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главный бухгалтер</w:t>
            </w:r>
          </w:p>
        </w:tc>
      </w:tr>
      <w:tr w:rsidR="004B6E0C" w:rsidTr="004A67C5">
        <w:tc>
          <w:tcPr>
            <w:tcW w:w="395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Доля внебюджетных средств в общем объеме финансирования ДОУ.</w:t>
            </w:r>
          </w:p>
        </w:tc>
        <w:tc>
          <w:tcPr>
            <w:tcW w:w="196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нормативным требованиям</w:t>
            </w:r>
          </w:p>
        </w:tc>
        <w:tc>
          <w:tcPr>
            <w:tcW w:w="2027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45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отчет</w:t>
            </w:r>
          </w:p>
        </w:tc>
        <w:tc>
          <w:tcPr>
            <w:tcW w:w="242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2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главный бухгалтер</w:t>
            </w:r>
          </w:p>
        </w:tc>
      </w:tr>
    </w:tbl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B6B" w:rsidRDefault="00312B6B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95172">
        <w:rPr>
          <w:rFonts w:ascii="Times New Roman" w:hAnsi="Times New Roman" w:cs="Times New Roman"/>
          <w:b/>
          <w:sz w:val="24"/>
          <w:szCs w:val="24"/>
        </w:rPr>
        <w:t>(к Положению о внутренней системе оценки</w:t>
      </w:r>
    </w:p>
    <w:p w:rsidR="004B6E0C" w:rsidRPr="00695172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качества образования в МДОУ «Детский сад № 1)</w:t>
      </w:r>
    </w:p>
    <w:p w:rsidR="004B6E0C" w:rsidRPr="00695172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4.6.1. Мониторинг развивающей предметно-пространственной среды 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45" w:type="dxa"/>
        <w:tblInd w:w="-176" w:type="dxa"/>
        <w:tblLook w:val="04A0"/>
      </w:tblPr>
      <w:tblGrid>
        <w:gridCol w:w="3990"/>
        <w:gridCol w:w="1964"/>
        <w:gridCol w:w="1973"/>
        <w:gridCol w:w="2452"/>
        <w:gridCol w:w="2432"/>
        <w:gridCol w:w="2434"/>
      </w:tblGrid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Зафиксированный результат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B6E0C" w:rsidTr="004A67C5">
        <w:tc>
          <w:tcPr>
            <w:tcW w:w="3990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РППС дошкольных групп всем принципам организации среды по ФГОС ДО. </w:t>
            </w:r>
          </w:p>
        </w:tc>
        <w:tc>
          <w:tcPr>
            <w:tcW w:w="1964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наблюдение,</w:t>
            </w:r>
          </w:p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5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3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Соответствие игровых пространств, игрушек и оборудования возрастным особенностям, возможностям и интересам детей. 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наблюдение, экспертиза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Комплексное оснащение воспитательно-образовательного процесса.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специфике ООП ДОУ  (в %)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наблюдение,</w:t>
            </w:r>
          </w:p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5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отчет </w:t>
            </w:r>
          </w:p>
        </w:tc>
        <w:tc>
          <w:tcPr>
            <w:tcW w:w="243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образовательного пространства и разнообразие материалов, оборудования, инвентаря в групповых помещениях.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специфике ООП ДОУ  (в %)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наблюдение,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отчет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воспитатели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Выполнение требований к играм, игрушкам, дидактическому материалу, издательской продукции.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СанПиН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наблюдение,</w:t>
            </w:r>
          </w:p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5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сертификаты качества</w:t>
            </w:r>
          </w:p>
        </w:tc>
        <w:tc>
          <w:tcPr>
            <w:tcW w:w="243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Требования к оснащению и оборудованию кабинетов, музыкально- физкультурного зала.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принципу необходимости и достаточности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Отчет, акты обследования, сертификаты качества </w:t>
            </w:r>
          </w:p>
        </w:tc>
        <w:tc>
          <w:tcPr>
            <w:tcW w:w="243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специалисты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Информационное обеспечение образовательного процесса в ДОУ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ООП ДО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акты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Требования к техническим средствам обучения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СанПиН,  соответствует требованиям к РППС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Отчет, сертификаты качества, справки </w:t>
            </w:r>
          </w:p>
        </w:tc>
        <w:tc>
          <w:tcPr>
            <w:tcW w:w="2432" w:type="dxa"/>
          </w:tcPr>
          <w:p w:rsidR="004B6E0C" w:rsidRPr="00B54653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Методическое обеспечение образовательного процесса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специфике ООП ДОУ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проверка,  анализ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образовательного пространства  и разнообразие материалов, оборудования, инвентаря на прогулочных участках. 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акты обследования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воспитатели</w:t>
            </w:r>
          </w:p>
        </w:tc>
      </w:tr>
      <w:tr w:rsidR="004B6E0C" w:rsidTr="004A67C5">
        <w:tc>
          <w:tcPr>
            <w:tcW w:w="39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оборудованной спортивной площадки, площадки по ПДД. </w:t>
            </w:r>
          </w:p>
        </w:tc>
        <w:tc>
          <w:tcPr>
            <w:tcW w:w="196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СанПиН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5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акты обследования, сертификаты качества</w:t>
            </w:r>
          </w:p>
        </w:tc>
        <w:tc>
          <w:tcPr>
            <w:tcW w:w="243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3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</w:tbl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4B6E0C" w:rsidRPr="009541E7" w:rsidRDefault="004B6E0C" w:rsidP="004B6E0C">
      <w:pPr>
        <w:pStyle w:val="a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6E0C" w:rsidRPr="008A4BBF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BF">
        <w:rPr>
          <w:rFonts w:ascii="Times New Roman" w:hAnsi="Times New Roman" w:cs="Times New Roman"/>
          <w:b/>
          <w:sz w:val="24"/>
          <w:szCs w:val="24"/>
        </w:rPr>
        <w:t>Фиксированная карта</w:t>
      </w:r>
    </w:p>
    <w:p w:rsidR="004B6E0C" w:rsidRPr="008A4BBF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A4BBF">
        <w:rPr>
          <w:rFonts w:ascii="Times New Roman" w:hAnsi="Times New Roman" w:cs="Times New Roman"/>
          <w:sz w:val="24"/>
          <w:szCs w:val="24"/>
        </w:rPr>
        <w:t>диагностики (промежуточной, итоговой) развития детей ____________________ группы «_____________»</w:t>
      </w:r>
    </w:p>
    <w:p w:rsidR="004B6E0C" w:rsidRPr="008A4BBF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A4BBF">
        <w:rPr>
          <w:rFonts w:ascii="Times New Roman" w:hAnsi="Times New Roman" w:cs="Times New Roman"/>
          <w:sz w:val="24"/>
          <w:szCs w:val="24"/>
        </w:rPr>
        <w:t>МДОУ «Детский сад № 1»</w:t>
      </w:r>
    </w:p>
    <w:p w:rsidR="004B6E0C" w:rsidRPr="008A4BBF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A4BBF">
        <w:rPr>
          <w:rFonts w:ascii="Times New Roman" w:hAnsi="Times New Roman" w:cs="Times New Roman"/>
          <w:sz w:val="24"/>
          <w:szCs w:val="24"/>
        </w:rPr>
        <w:t xml:space="preserve"> образовательной области «__________________________________________________________»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обследованных детей ____________________________________________________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568"/>
        <w:gridCol w:w="2977"/>
        <w:gridCol w:w="1293"/>
        <w:gridCol w:w="885"/>
        <w:gridCol w:w="855"/>
        <w:gridCol w:w="855"/>
        <w:gridCol w:w="810"/>
        <w:gridCol w:w="720"/>
        <w:gridCol w:w="690"/>
        <w:gridCol w:w="765"/>
        <w:gridCol w:w="765"/>
        <w:gridCol w:w="720"/>
        <w:gridCol w:w="855"/>
        <w:gridCol w:w="1276"/>
        <w:gridCol w:w="1276"/>
      </w:tblGrid>
      <w:tr w:rsidR="004B6E0C" w:rsidTr="004A67C5">
        <w:trPr>
          <w:trHeight w:val="480"/>
        </w:trPr>
        <w:tc>
          <w:tcPr>
            <w:tcW w:w="568" w:type="dxa"/>
            <w:vMerge w:val="restart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098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293" w:type="dxa"/>
            <w:vMerge w:val="restart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09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</w:p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09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20" w:type="dxa"/>
            <w:gridSpan w:val="10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1276" w:type="dxa"/>
            <w:vMerge w:val="restart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в.,с.,н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</w:tr>
      <w:tr w:rsidR="004B6E0C" w:rsidTr="004A67C5">
        <w:trPr>
          <w:trHeight w:val="360"/>
        </w:trPr>
        <w:tc>
          <w:tcPr>
            <w:tcW w:w="568" w:type="dxa"/>
            <w:vMerge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5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5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10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0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90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65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65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20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855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276" w:type="dxa"/>
            <w:vMerge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360"/>
        </w:trPr>
        <w:tc>
          <w:tcPr>
            <w:tcW w:w="56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6E0C" w:rsidRPr="00835098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ФОРМИРОВАНИЯ ИНТЕГРАТИВНОГО КАЧЕСТВА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«ФИЗИЧЕСКИ РАЗВИТЫЙ, ОВЛАДЕВШИЙ ОСНОВНЫМИ КУЛЬТУРНО-ГИГИЕНИЧЕСКИМИ НАВЫКАМИ»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(таблица, отражающая индивидуальную динамику и степень формирования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интегративных качеств воспитанников в уровнях и баллах)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_______________________________________________________________________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__________________________________________________________________________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культуре: ______________________________________________________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______________________________________________________________________</w:t>
      </w:r>
    </w:p>
    <w:p w:rsidR="004B6E0C" w:rsidRDefault="004B6E0C" w:rsidP="004B6E0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динамики формирования интегративного качества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«Физически развитый, овладевший основными культурно-гигиеническими навыками»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10" w:type="dxa"/>
        <w:tblInd w:w="-176" w:type="dxa"/>
        <w:tblLook w:val="04A0"/>
      </w:tblPr>
      <w:tblGrid>
        <w:gridCol w:w="670"/>
        <w:gridCol w:w="1772"/>
        <w:gridCol w:w="1876"/>
        <w:gridCol w:w="1801"/>
        <w:gridCol w:w="1563"/>
        <w:gridCol w:w="1563"/>
        <w:gridCol w:w="1697"/>
        <w:gridCol w:w="1552"/>
        <w:gridCol w:w="1303"/>
        <w:gridCol w:w="1513"/>
      </w:tblGrid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 ребенка</w:t>
            </w: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Владение основными культурно-гигиеническими навыками</w:t>
            </w: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выполнение доступных возрасту гигиенических процедур</w:t>
            </w: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Сформирован-ность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основных движений и физических качеств</w:t>
            </w:r>
          </w:p>
        </w:tc>
        <w:tc>
          <w:tcPr>
            <w:tcW w:w="1479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Сформирован-</w:t>
            </w:r>
          </w:p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потребности в двигательной активности </w:t>
            </w:r>
          </w:p>
        </w:tc>
        <w:tc>
          <w:tcPr>
            <w:tcW w:w="1728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Сформирован-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представлений о здоровом образе жизни</w:t>
            </w: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элементарных правил здорового образа жизни</w:t>
            </w: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уровень</w:t>
            </w: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710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E0C" w:rsidRPr="001610A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по результатам ____________________ диагностики в ________________ группе № ___________ «_______________»</w:t>
      </w: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Pr="00334297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 __________________________________ Дата проведения: ________________________ 20______ г.</w:t>
      </w:r>
    </w:p>
    <w:p w:rsidR="00FD53CE" w:rsidRPr="000950DC" w:rsidRDefault="00FD53CE" w:rsidP="00FD53CE">
      <w:pPr>
        <w:ind w:left="-567"/>
        <w:jc w:val="right"/>
        <w:rPr>
          <w:b/>
          <w:bCs/>
        </w:rPr>
      </w:pPr>
      <w:r>
        <w:rPr>
          <w:sz w:val="28"/>
          <w:szCs w:val="28"/>
        </w:rPr>
        <w:lastRenderedPageBreak/>
        <w:t xml:space="preserve">    </w:t>
      </w:r>
      <w:r w:rsidRPr="000950DC">
        <w:rPr>
          <w:b/>
          <w:bCs/>
        </w:rPr>
        <w:t>Приложение № 6</w:t>
      </w:r>
    </w:p>
    <w:p w:rsidR="00FD53CE" w:rsidRPr="007C1660" w:rsidRDefault="00FD53CE" w:rsidP="00FD53CE">
      <w:pPr>
        <w:ind w:left="-567"/>
        <w:jc w:val="center"/>
        <w:rPr>
          <w:b/>
          <w:bCs/>
          <w:sz w:val="28"/>
          <w:szCs w:val="28"/>
        </w:rPr>
      </w:pPr>
      <w:r w:rsidRPr="007C1660">
        <w:rPr>
          <w:b/>
          <w:bCs/>
          <w:sz w:val="28"/>
          <w:szCs w:val="28"/>
        </w:rPr>
        <w:t>Диагностическая карта уровня развития интегративных качеств воспитанников ДОУ</w:t>
      </w:r>
    </w:p>
    <w:p w:rsidR="00FD53CE" w:rsidRDefault="00FD53CE" w:rsidP="00FD53CE">
      <w:pPr>
        <w:ind w:left="-567"/>
        <w:jc w:val="center"/>
        <w:rPr>
          <w:sz w:val="28"/>
          <w:szCs w:val="28"/>
        </w:rPr>
      </w:pPr>
    </w:p>
    <w:tbl>
      <w:tblPr>
        <w:tblStyle w:val="a7"/>
        <w:tblW w:w="15134" w:type="dxa"/>
        <w:tblInd w:w="-567" w:type="dxa"/>
        <w:tblLayout w:type="fixed"/>
        <w:tblLook w:val="04A0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  <w:r w:rsidRPr="00D718E6">
              <w:t>Списочный состав группы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 w:rsidRPr="00D718E6">
              <w:t xml:space="preserve">Диагностика способности к анализу ситуации  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 w:rsidRPr="00D718E6">
              <w:t>Диагностика уровня развития про</w:t>
            </w:r>
            <w:r>
              <w:t>извольной сферы</w:t>
            </w:r>
            <w:r w:rsidRPr="00D718E6">
              <w:t xml:space="preserve"> 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 w:rsidRPr="00D718E6">
              <w:t>Диагн</w:t>
            </w:r>
            <w:r>
              <w:t>остика познавательных процессов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>
              <w:t>Диагностика</w:t>
            </w:r>
            <w:r w:rsidRPr="00D718E6">
              <w:t xml:space="preserve"> способности к умозаключению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>
              <w:t>Диагностика развития мелкой моторики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>
              <w:t>Диагностика концентрации и устойчивости внимания ребенка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both"/>
            </w:pPr>
            <w:r>
              <w:t xml:space="preserve">Диагностика </w:t>
            </w:r>
            <w:r w:rsidRPr="00D718E6">
              <w:t>мышления детей</w:t>
            </w:r>
          </w:p>
        </w:tc>
        <w:tc>
          <w:tcPr>
            <w:tcW w:w="1134" w:type="dxa"/>
          </w:tcPr>
          <w:p w:rsidR="00FD53CE" w:rsidRDefault="00FD53CE" w:rsidP="004D1C15">
            <w:pPr>
              <w:jc w:val="both"/>
            </w:pPr>
            <w:r>
              <w:t>Диагностика результатов проективной методики</w:t>
            </w:r>
          </w:p>
        </w:tc>
        <w:tc>
          <w:tcPr>
            <w:tcW w:w="1134" w:type="dxa"/>
          </w:tcPr>
          <w:p w:rsidR="00FD53CE" w:rsidRDefault="00FD53CE" w:rsidP="004D1C15">
            <w:pPr>
              <w:jc w:val="both"/>
            </w:pPr>
            <w:r>
              <w:t>Д</w:t>
            </w:r>
            <w:r w:rsidRPr="007A5963">
              <w:t>иагностика наглядно действенного мышления</w:t>
            </w:r>
          </w:p>
        </w:tc>
        <w:tc>
          <w:tcPr>
            <w:tcW w:w="1134" w:type="dxa"/>
          </w:tcPr>
          <w:p w:rsidR="00FD53CE" w:rsidRDefault="00FD53CE" w:rsidP="004D1C15">
            <w:pPr>
              <w:jc w:val="both"/>
            </w:pPr>
            <w:r>
              <w:t xml:space="preserve">Диагностика </w:t>
            </w:r>
            <w:r w:rsidRPr="007A5963">
              <w:t>ориентации в пространстве</w:t>
            </w:r>
          </w:p>
        </w:tc>
        <w:tc>
          <w:tcPr>
            <w:tcW w:w="1134" w:type="dxa"/>
          </w:tcPr>
          <w:p w:rsidR="00FD53CE" w:rsidRDefault="00FD53CE" w:rsidP="004D1C15">
            <w:pPr>
              <w:jc w:val="both"/>
            </w:pPr>
            <w:r>
              <w:t>Диагностика внимания</w:t>
            </w:r>
            <w:r w:rsidRPr="007A5963">
              <w:t xml:space="preserve"> детей</w:t>
            </w:r>
          </w:p>
        </w:tc>
        <w:tc>
          <w:tcPr>
            <w:tcW w:w="1134" w:type="dxa"/>
          </w:tcPr>
          <w:p w:rsidR="00FD53CE" w:rsidRDefault="00FD53CE" w:rsidP="004D1C15">
            <w:pPr>
              <w:jc w:val="both"/>
            </w:pPr>
            <w:r>
              <w:t xml:space="preserve">Диагностика </w:t>
            </w:r>
            <w:r w:rsidRPr="007A5963">
              <w:t>слухово</w:t>
            </w:r>
            <w:r>
              <w:t>го восприятия</w:t>
            </w: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  <w:tc>
          <w:tcPr>
            <w:tcW w:w="1134" w:type="dxa"/>
          </w:tcPr>
          <w:p w:rsidR="00FD53CE" w:rsidRPr="00D718E6" w:rsidRDefault="00FD53CE" w:rsidP="004D1C15">
            <w:pPr>
              <w:jc w:val="center"/>
            </w:pPr>
            <w:r>
              <w:t>о</w:t>
            </w: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  <w:tr w:rsidR="00FD53CE" w:rsidTr="004D1C15">
        <w:tc>
          <w:tcPr>
            <w:tcW w:w="1526" w:type="dxa"/>
          </w:tcPr>
          <w:p w:rsidR="00FD53CE" w:rsidRPr="00D718E6" w:rsidRDefault="00FD53CE" w:rsidP="004D1C15">
            <w:pPr>
              <w:jc w:val="both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  <w:tc>
          <w:tcPr>
            <w:tcW w:w="1134" w:type="dxa"/>
          </w:tcPr>
          <w:p w:rsidR="00FD53CE" w:rsidRDefault="00FD53CE" w:rsidP="004D1C15">
            <w:pPr>
              <w:jc w:val="center"/>
            </w:pPr>
          </w:p>
        </w:tc>
      </w:tr>
    </w:tbl>
    <w:p w:rsidR="00FD53CE" w:rsidRDefault="00FD53CE" w:rsidP="00FD53CE">
      <w:pPr>
        <w:ind w:left="-567"/>
        <w:jc w:val="both"/>
        <w:rPr>
          <w:sz w:val="28"/>
          <w:szCs w:val="28"/>
        </w:rPr>
      </w:pPr>
    </w:p>
    <w:p w:rsidR="00FD53CE" w:rsidRDefault="00FD53CE" w:rsidP="00FD53C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Зелёный круг – сформировано (высокий уровень развития)</w:t>
      </w:r>
    </w:p>
    <w:p w:rsidR="00FD53CE" w:rsidRDefault="00FD53CE" w:rsidP="00FD53C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Жёлтый круг – в стадии формирования (средний уровень развития)</w:t>
      </w:r>
    </w:p>
    <w:p w:rsidR="00FD53CE" w:rsidRPr="00C15670" w:rsidRDefault="00FD53CE" w:rsidP="00C15670">
      <w:pPr>
        <w:rPr>
          <w:sz w:val="28"/>
          <w:szCs w:val="28"/>
        </w:rPr>
      </w:pPr>
      <w:r>
        <w:rPr>
          <w:sz w:val="28"/>
          <w:szCs w:val="28"/>
        </w:rPr>
        <w:t>Красный круг – не сформировано (низкий уровень развития)</w:t>
      </w:r>
      <w:r>
        <w:rPr>
          <w:sz w:val="28"/>
          <w:szCs w:val="28"/>
        </w:rPr>
        <w:br w:type="page"/>
      </w: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80"/>
        <w:gridCol w:w="1217"/>
        <w:gridCol w:w="1090"/>
        <w:gridCol w:w="941"/>
        <w:gridCol w:w="9"/>
        <w:gridCol w:w="802"/>
        <w:gridCol w:w="890"/>
        <w:gridCol w:w="1131"/>
        <w:gridCol w:w="1322"/>
        <w:gridCol w:w="946"/>
        <w:gridCol w:w="992"/>
        <w:gridCol w:w="782"/>
        <w:gridCol w:w="69"/>
        <w:gridCol w:w="992"/>
        <w:gridCol w:w="992"/>
        <w:gridCol w:w="177"/>
        <w:gridCol w:w="957"/>
        <w:gridCol w:w="134"/>
        <w:gridCol w:w="1003"/>
      </w:tblGrid>
      <w:tr w:rsidR="004B6E0C" w:rsidTr="004A67C5">
        <w:trPr>
          <w:trHeight w:val="270"/>
        </w:trPr>
        <w:tc>
          <w:tcPr>
            <w:tcW w:w="580" w:type="dxa"/>
            <w:vMerge w:val="restart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17" w:type="dxa"/>
            <w:vMerge w:val="restart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>ФИ ребенка</w:t>
            </w:r>
          </w:p>
        </w:tc>
        <w:tc>
          <w:tcPr>
            <w:tcW w:w="13229" w:type="dxa"/>
            <w:gridSpan w:val="17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4B6E0C" w:rsidTr="004A67C5">
        <w:trPr>
          <w:trHeight w:val="270"/>
        </w:trPr>
        <w:tc>
          <w:tcPr>
            <w:tcW w:w="580" w:type="dxa"/>
            <w:vMerge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gridSpan w:val="4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</w:t>
            </w:r>
          </w:p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3343" w:type="dxa"/>
            <w:gridSpan w:val="3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789" w:type="dxa"/>
            <w:gridSpan w:val="4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4" w:type="dxa"/>
            <w:gridSpan w:val="2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271" w:type="dxa"/>
            <w:gridSpan w:val="4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4B6E0C" w:rsidTr="004A67C5">
        <w:trPr>
          <w:trHeight w:val="759"/>
        </w:trPr>
        <w:tc>
          <w:tcPr>
            <w:tcW w:w="580" w:type="dxa"/>
            <w:vMerge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769ED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950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69ED">
              <w:rPr>
                <w:rFonts w:ascii="Times New Roman" w:hAnsi="Times New Roman" w:cs="Times New Roman"/>
              </w:rPr>
              <w:t>Безопас</w:t>
            </w:r>
            <w:proofErr w:type="spellEnd"/>
          </w:p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69ED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802" w:type="dxa"/>
          </w:tcPr>
          <w:p w:rsidR="004B6E0C" w:rsidRDefault="004B6E0C" w:rsidP="004A67C5">
            <w:r>
              <w:t>Игра</w:t>
            </w:r>
          </w:p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Здравст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вуй</w:t>
            </w:r>
            <w:proofErr w:type="spellEnd"/>
            <w:r>
              <w:rPr>
                <w:rFonts w:ascii="Times New Roman" w:hAnsi="Times New Roman" w:cs="Times New Roman"/>
              </w:rPr>
              <w:t>, мир!</w:t>
            </w: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Конструи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</w:p>
        </w:tc>
        <w:tc>
          <w:tcPr>
            <w:tcW w:w="946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>Чтение</w:t>
            </w:r>
          </w:p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>х/л</w:t>
            </w:r>
          </w:p>
        </w:tc>
        <w:tc>
          <w:tcPr>
            <w:tcW w:w="99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дороге к Азбуке</w:t>
            </w:r>
          </w:p>
        </w:tc>
        <w:tc>
          <w:tcPr>
            <w:tcW w:w="851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99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>Худ.</w:t>
            </w:r>
          </w:p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769ED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576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 w:rsidRPr="005769E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культура</w:t>
            </w:r>
          </w:p>
        </w:tc>
        <w:tc>
          <w:tcPr>
            <w:tcW w:w="1137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4B6E0C" w:rsidRPr="005769ED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</w:tcPr>
          <w:p w:rsidR="004B6E0C" w:rsidRPr="005769ED" w:rsidRDefault="004B6E0C" w:rsidP="004A67C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580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15026" w:type="dxa"/>
            <w:gridSpan w:val="19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rPr>
          <w:trHeight w:val="285"/>
        </w:trPr>
        <w:tc>
          <w:tcPr>
            <w:tcW w:w="1797" w:type="dxa"/>
            <w:gridSpan w:val="2"/>
            <w:vMerge w:val="restart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итог усвоения ОО</w:t>
            </w:r>
          </w:p>
          <w:p w:rsidR="004B6E0C" w:rsidRPr="006762D1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1701" w:type="dxa"/>
            <w:gridSpan w:val="3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5"/>
            <w:vMerge w:val="restart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vMerge w:val="restart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детей (успешность)</w:t>
            </w:r>
          </w:p>
        </w:tc>
        <w:tc>
          <w:tcPr>
            <w:tcW w:w="1091" w:type="dxa"/>
            <w:gridSpan w:val="2"/>
          </w:tcPr>
          <w:p w:rsidR="004B6E0C" w:rsidRPr="00B90121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012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03" w:type="dxa"/>
          </w:tcPr>
          <w:p w:rsidR="004B6E0C" w:rsidRPr="00886183" w:rsidRDefault="004B6E0C" w:rsidP="004A67C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E0C" w:rsidTr="004A67C5">
        <w:trPr>
          <w:trHeight w:val="270"/>
        </w:trPr>
        <w:tc>
          <w:tcPr>
            <w:tcW w:w="1797" w:type="dxa"/>
            <w:gridSpan w:val="2"/>
            <w:vMerge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701" w:type="dxa"/>
            <w:gridSpan w:val="3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5"/>
            <w:vMerge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vMerge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4B6E0C" w:rsidRPr="00B90121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012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03" w:type="dxa"/>
          </w:tcPr>
          <w:p w:rsidR="004B6E0C" w:rsidRPr="00886183" w:rsidRDefault="004B6E0C" w:rsidP="004A67C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E0C" w:rsidTr="004A67C5">
        <w:trPr>
          <w:trHeight w:val="255"/>
        </w:trPr>
        <w:tc>
          <w:tcPr>
            <w:tcW w:w="1797" w:type="dxa"/>
            <w:gridSpan w:val="2"/>
            <w:vMerge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701" w:type="dxa"/>
            <w:gridSpan w:val="3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5"/>
            <w:vMerge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vMerge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4B6E0C" w:rsidRPr="00B90121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0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03" w:type="dxa"/>
          </w:tcPr>
          <w:p w:rsidR="004B6E0C" w:rsidRPr="00886183" w:rsidRDefault="004B6E0C" w:rsidP="004A67C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B6E0C" w:rsidRDefault="004B6E0C" w:rsidP="00C1567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15670" w:rsidRDefault="00C15670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ТАБЛИЦА ДИНАМИКИ ФОРМИРОВАНИЯ ЦЕЛЕВЫХ ОРИЕНТИРОВ ПО ФГОС ДО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735" w:type="dxa"/>
        <w:tblInd w:w="-176" w:type="dxa"/>
        <w:tblLayout w:type="fixed"/>
        <w:tblLook w:val="04A0"/>
      </w:tblPr>
      <w:tblGrid>
        <w:gridCol w:w="516"/>
        <w:gridCol w:w="936"/>
        <w:gridCol w:w="1442"/>
        <w:gridCol w:w="1654"/>
        <w:gridCol w:w="1458"/>
        <w:gridCol w:w="1385"/>
        <w:gridCol w:w="1108"/>
        <w:gridCol w:w="1382"/>
        <w:gridCol w:w="1437"/>
        <w:gridCol w:w="1376"/>
        <w:gridCol w:w="1383"/>
        <w:gridCol w:w="849"/>
        <w:gridCol w:w="809"/>
      </w:tblGrid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B3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B3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B3F">
              <w:rPr>
                <w:rFonts w:ascii="Times New Roman" w:hAnsi="Times New Roman" w:cs="Times New Roman"/>
                <w:b/>
                <w:sz w:val="20"/>
                <w:szCs w:val="20"/>
              </w:rPr>
              <w:t>Ф.И. ребенка</w:t>
            </w: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Инициатив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</w:t>
            </w:r>
            <w:proofErr w:type="spellEnd"/>
          </w:p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654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Положительное отношение к себе и другим</w:t>
            </w:r>
          </w:p>
        </w:tc>
        <w:tc>
          <w:tcPr>
            <w:tcW w:w="1458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воображения, фантазии, творчества</w:t>
            </w:r>
          </w:p>
        </w:tc>
        <w:tc>
          <w:tcPr>
            <w:tcW w:w="1385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Умение подчиняться социальным нормам</w:t>
            </w:r>
          </w:p>
        </w:tc>
        <w:tc>
          <w:tcPr>
            <w:tcW w:w="1108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крупной и мелкой моторики</w:t>
            </w: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</w:t>
            </w:r>
            <w:proofErr w:type="spellEnd"/>
          </w:p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37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к волевым усилиям в разных видах деятельности</w:t>
            </w:r>
          </w:p>
        </w:tc>
        <w:tc>
          <w:tcPr>
            <w:tcW w:w="137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к принятию собственных решений</w:t>
            </w:r>
          </w:p>
        </w:tc>
        <w:tc>
          <w:tcPr>
            <w:tcW w:w="1383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Уверенность в своих силах</w:t>
            </w:r>
          </w:p>
        </w:tc>
        <w:tc>
          <w:tcPr>
            <w:tcW w:w="849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B3F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809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</w:tr>
      <w:tr w:rsidR="004B6E0C" w:rsidTr="004A67C5">
        <w:tc>
          <w:tcPr>
            <w:tcW w:w="51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54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58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85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08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82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37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76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83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49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09" w:type="dxa"/>
          </w:tcPr>
          <w:p w:rsidR="004B6E0C" w:rsidRPr="002C5B3F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6" w:type="dxa"/>
          </w:tcPr>
          <w:p w:rsidR="004B6E0C" w:rsidRPr="002C5B3F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E0C" w:rsidTr="004A67C5">
        <w:tc>
          <w:tcPr>
            <w:tcW w:w="516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B6E0C" w:rsidRPr="008159A0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B6E0C" w:rsidRDefault="004B6E0C" w:rsidP="004A67C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4B6E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6E0C" w:rsidRDefault="004B6E0C" w:rsidP="00312B6B">
      <w:pPr>
        <w:pStyle w:val="a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4B6E0C" w:rsidRDefault="004B6E0C" w:rsidP="004B6E0C">
      <w:pPr>
        <w:pStyle w:val="a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Внутренняя система оценки качества образования в ДОУ </w:t>
      </w:r>
    </w:p>
    <w:p w:rsidR="004B6E0C" w:rsidRDefault="004B6E0C" w:rsidP="004B6E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134" w:type="dxa"/>
        <w:tblLook w:val="04A0"/>
      </w:tblPr>
      <w:tblGrid>
        <w:gridCol w:w="3510"/>
        <w:gridCol w:w="5670"/>
        <w:gridCol w:w="5954"/>
      </w:tblGrid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внутренней системы оценки качества образования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элемента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</w:tc>
      </w:tr>
      <w:tr w:rsidR="004B6E0C" w:rsidTr="004A67C5">
        <w:tc>
          <w:tcPr>
            <w:tcW w:w="3510" w:type="dxa"/>
          </w:tcPr>
          <w:p w:rsidR="004B6E0C" w:rsidRPr="00681FD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5670" w:type="dxa"/>
          </w:tcPr>
          <w:p w:rsidR="004B6E0C" w:rsidRPr="00681FD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локальные акты, приказы, графики проведения, определение периодичности сбора информации, назначение ответственных за хранение, обработку и анализ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локальные акты, приказы, циклограммы,</w:t>
            </w:r>
          </w:p>
          <w:p w:rsidR="004B6E0C" w:rsidRPr="00681FDD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программы, документы образования</w:t>
            </w: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  <w:r w:rsidRPr="00C869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86942">
              <w:rPr>
                <w:rFonts w:ascii="Times New Roman" w:hAnsi="Times New Roman" w:cs="Times New Roman"/>
                <w:sz w:val="24"/>
                <w:szCs w:val="24"/>
              </w:rPr>
              <w:t>процедуры проведения и обработки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материалы: диагностические карты, бланки, тесты с указанием точной информации об источнике (методика), карты</w:t>
            </w: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обеспечение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возможности, программное обеспечение, подготовительные кадры, официальный сайт, система информирования родителей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ДОУ, электронная почта, электронные базы всех данных по ДОУ</w:t>
            </w: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направлений контроля/мониторинга (результаты образовательной деятельности, состояние здоровья, организация питания, выполнение режимных моментов, учебно-методическое обеспечение, планирование деятельности по коррекции результатов и т.д.)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здоровья, организация питания, выполнение режимных моментов, учебно-методическое обеспечение, планирование деятельности по коррекции результатов</w:t>
            </w: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мониторинга/контроля достижений воспитанников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промежуточный и итоговый контроль, разные виды мониторинга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воспитанниками ООП ДО: промежуточные, итоговые результаты</w:t>
            </w: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результатами внутреннего мониторинга/контроля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данных мониторинга/контроля, использование полученных результатов для построения прогноза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Мониторинг/контроль  развития профессиональной компетенции педагогов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уровня достижений воспитанников и анализа форм взаимодействия с детьми, методической работы, повышения квалификации педагогов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повышения квалификации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аттестации педагогов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педагогов</w:t>
            </w:r>
          </w:p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контроля за работой педагогических кадров</w:t>
            </w:r>
          </w:p>
        </w:tc>
      </w:tr>
      <w:tr w:rsidR="004B6E0C" w:rsidTr="004A67C5">
        <w:tc>
          <w:tcPr>
            <w:tcW w:w="351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принятия управленческих решений</w:t>
            </w:r>
          </w:p>
        </w:tc>
        <w:tc>
          <w:tcPr>
            <w:tcW w:w="5670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принятия решения, их исполнение и эффективность</w:t>
            </w:r>
          </w:p>
        </w:tc>
        <w:tc>
          <w:tcPr>
            <w:tcW w:w="5954" w:type="dxa"/>
          </w:tcPr>
          <w:p w:rsidR="004B6E0C" w:rsidRDefault="004B6E0C" w:rsidP="004A6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86" w:rsidRDefault="00105286" w:rsidP="00105286">
      <w:pPr>
        <w:jc w:val="center"/>
        <w:rPr>
          <w:b/>
        </w:rPr>
      </w:pPr>
    </w:p>
    <w:p w:rsidR="00105286" w:rsidRDefault="00105286" w:rsidP="00105286">
      <w:pPr>
        <w:jc w:val="center"/>
        <w:rPr>
          <w:b/>
        </w:rPr>
      </w:pPr>
    </w:p>
    <w:p w:rsidR="00830B38" w:rsidRDefault="00830B38" w:rsidP="00105286">
      <w:pPr>
        <w:jc w:val="center"/>
        <w:rPr>
          <w:b/>
          <w:sz w:val="28"/>
          <w:szCs w:val="28"/>
        </w:rPr>
        <w:sectPr w:rsidR="00830B38" w:rsidSect="00C15670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105286" w:rsidRPr="00105286" w:rsidRDefault="00105286" w:rsidP="00105286">
      <w:pPr>
        <w:jc w:val="center"/>
        <w:rPr>
          <w:b/>
          <w:sz w:val="28"/>
          <w:szCs w:val="28"/>
        </w:rPr>
      </w:pPr>
      <w:r w:rsidRPr="00105286">
        <w:rPr>
          <w:b/>
          <w:sz w:val="28"/>
          <w:szCs w:val="28"/>
        </w:rPr>
        <w:lastRenderedPageBreak/>
        <w:t>Инструментарий для проведения внутренней оценки качества образования МДОУ «Детский сад № 1»</w:t>
      </w:r>
    </w:p>
    <w:p w:rsidR="00105286" w:rsidRPr="00105286" w:rsidRDefault="00105286" w:rsidP="00105286">
      <w:pPr>
        <w:jc w:val="center"/>
        <w:rPr>
          <w:b/>
          <w:sz w:val="28"/>
          <w:szCs w:val="28"/>
        </w:rPr>
      </w:pPr>
    </w:p>
    <w:p w:rsidR="00105286" w:rsidRPr="00105286" w:rsidRDefault="00105286" w:rsidP="00105286">
      <w:pPr>
        <w:jc w:val="center"/>
        <w:rPr>
          <w:b/>
        </w:rPr>
      </w:pPr>
      <w:r w:rsidRPr="00105286">
        <w:rPr>
          <w:b/>
        </w:rPr>
        <w:t>Форма оценочного листа для проведения процедуры</w:t>
      </w:r>
    </w:p>
    <w:p w:rsidR="00105286" w:rsidRPr="00105286" w:rsidRDefault="00105286" w:rsidP="00105286">
      <w:pPr>
        <w:jc w:val="center"/>
        <w:rPr>
          <w:b/>
        </w:rPr>
      </w:pPr>
      <w:r w:rsidRPr="00105286">
        <w:rPr>
          <w:b/>
        </w:rPr>
        <w:t xml:space="preserve"> внутренней системы оценки качества образования (ВСОКО) </w:t>
      </w:r>
    </w:p>
    <w:p w:rsidR="00105286" w:rsidRPr="00105286" w:rsidRDefault="00105286" w:rsidP="00105286">
      <w:pPr>
        <w:jc w:val="center"/>
        <w:rPr>
          <w:b/>
        </w:rPr>
      </w:pPr>
      <w:r w:rsidRPr="00105286">
        <w:rPr>
          <w:b/>
        </w:rPr>
        <w:t>МДОУ «Детский сад № 1»</w:t>
      </w:r>
    </w:p>
    <w:p w:rsidR="00105286" w:rsidRPr="00105286" w:rsidRDefault="00105286" w:rsidP="00105286">
      <w:pPr>
        <w:jc w:val="center"/>
        <w:rPr>
          <w:rFonts w:ascii="Calibri" w:hAnsi="Calibri" w:cs="Arial"/>
          <w:b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5"/>
        <w:gridCol w:w="4111"/>
        <w:gridCol w:w="568"/>
        <w:gridCol w:w="140"/>
        <w:gridCol w:w="710"/>
        <w:gridCol w:w="141"/>
        <w:gridCol w:w="851"/>
        <w:gridCol w:w="993"/>
      </w:tblGrid>
      <w:tr w:rsidR="00105286" w:rsidRPr="00105286" w:rsidTr="009A19D1">
        <w:tc>
          <w:tcPr>
            <w:tcW w:w="709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№</w:t>
            </w:r>
          </w:p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п/п</w:t>
            </w:r>
          </w:p>
        </w:tc>
        <w:tc>
          <w:tcPr>
            <w:tcW w:w="1985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Критерий</w:t>
            </w:r>
          </w:p>
        </w:tc>
        <w:tc>
          <w:tcPr>
            <w:tcW w:w="4111" w:type="dxa"/>
            <w:vMerge w:val="restart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 xml:space="preserve">Показатели/индикаторы </w:t>
            </w:r>
          </w:p>
          <w:p w:rsidR="00105286" w:rsidRPr="00105286" w:rsidRDefault="00105286" w:rsidP="009A19D1">
            <w:pPr>
              <w:ind w:hanging="16"/>
              <w:jc w:val="both"/>
            </w:pPr>
            <w:r w:rsidRPr="00105286">
              <w:t>Инструментарий</w:t>
            </w:r>
          </w:p>
        </w:tc>
        <w:tc>
          <w:tcPr>
            <w:tcW w:w="2409" w:type="dxa"/>
            <w:gridSpan w:val="5"/>
          </w:tcPr>
          <w:p w:rsidR="00105286" w:rsidRPr="00105286" w:rsidRDefault="00105286" w:rsidP="009A19D1">
            <w:pPr>
              <w:ind w:hanging="16"/>
              <w:jc w:val="center"/>
            </w:pPr>
            <w:r w:rsidRPr="00105286">
              <w:t>Оценка в баллах</w:t>
            </w:r>
          </w:p>
        </w:tc>
        <w:tc>
          <w:tcPr>
            <w:tcW w:w="993" w:type="dxa"/>
            <w:vMerge w:val="restart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Количество баллов</w:t>
            </w: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  <w:r w:rsidRPr="00105286">
              <w:rPr>
                <w:sz w:val="20"/>
                <w:szCs w:val="20"/>
              </w:rPr>
              <w:t>Соответствует</w:t>
            </w: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  <w:r w:rsidRPr="0010528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gridSpan w:val="2"/>
          </w:tcPr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  <w:r w:rsidRPr="00105286">
              <w:rPr>
                <w:sz w:val="20"/>
                <w:szCs w:val="20"/>
              </w:rPr>
              <w:t>Частично соответствует</w:t>
            </w: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  <w:r w:rsidRPr="001052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  <w:r w:rsidRPr="00105286">
              <w:rPr>
                <w:sz w:val="20"/>
                <w:szCs w:val="20"/>
              </w:rPr>
              <w:t>Не соответствует</w:t>
            </w: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</w:p>
          <w:p w:rsidR="00105286" w:rsidRPr="00105286" w:rsidRDefault="00105286" w:rsidP="009A19D1">
            <w:pPr>
              <w:ind w:hanging="16"/>
              <w:jc w:val="center"/>
              <w:rPr>
                <w:sz w:val="20"/>
                <w:szCs w:val="20"/>
                <w:lang w:val="en-US"/>
              </w:rPr>
            </w:pPr>
            <w:r w:rsidRPr="0010528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Merge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1.</w:t>
            </w:r>
          </w:p>
        </w:tc>
        <w:tc>
          <w:tcPr>
            <w:tcW w:w="1985" w:type="dxa"/>
            <w:vMerge w:val="restart"/>
          </w:tcPr>
          <w:p w:rsidR="00105286" w:rsidRPr="00105286" w:rsidRDefault="00105286" w:rsidP="009A19D1">
            <w:pPr>
              <w:ind w:left="16" w:hanging="16"/>
            </w:pPr>
            <w:r w:rsidRPr="00105286">
              <w:t xml:space="preserve">Открытость дошкольного учреждения для родителей и общественных организаций </w:t>
            </w:r>
          </w:p>
        </w:tc>
        <w:tc>
          <w:tcPr>
            <w:tcW w:w="4111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 xml:space="preserve">Полнота и актуальность информации об организации, размещенной на официальном сайте организации в информационно-телекоммуникационной сети «Интернет» в том числе на официальном сайте в сети Интернет  </w:t>
            </w:r>
            <w:hyperlink r:id="rId10" w:history="1">
              <w:r w:rsidRPr="00105286">
                <w:rPr>
                  <w:color w:val="0000FF" w:themeColor="hyperlink"/>
                  <w:u w:val="single"/>
                  <w:lang w:val="en-US"/>
                </w:rPr>
                <w:t>http</w:t>
              </w:r>
              <w:r w:rsidRPr="00105286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Pr="00105286">
                <w:rPr>
                  <w:color w:val="0000FF" w:themeColor="hyperlink"/>
                  <w:u w:val="single"/>
                  <w:lang w:val="en-US"/>
                </w:rPr>
                <w:t>ds</w:t>
              </w:r>
              <w:proofErr w:type="spellEnd"/>
              <w:r w:rsidRPr="00105286">
                <w:rPr>
                  <w:color w:val="0000FF" w:themeColor="hyperlink"/>
                  <w:u w:val="single"/>
                </w:rPr>
                <w:t>1-</w:t>
              </w:r>
              <w:proofErr w:type="spellStart"/>
              <w:r w:rsidRPr="00105286">
                <w:rPr>
                  <w:color w:val="0000FF" w:themeColor="hyperlink"/>
                  <w:u w:val="single"/>
                  <w:lang w:val="en-US"/>
                </w:rPr>
                <w:t>ros</w:t>
              </w:r>
              <w:proofErr w:type="spellEnd"/>
              <w:r w:rsidRPr="00105286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Pr="00105286">
                <w:rPr>
                  <w:color w:val="0000FF" w:themeColor="hyperlink"/>
                  <w:u w:val="single"/>
                  <w:lang w:val="en-US"/>
                </w:rPr>
                <w:t>edu</w:t>
              </w:r>
              <w:proofErr w:type="spellEnd"/>
              <w:r w:rsidRPr="00105286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Pr="00105286">
                <w:rPr>
                  <w:color w:val="0000FF" w:themeColor="hyperlink"/>
                  <w:u w:val="single"/>
                  <w:lang w:val="en-US"/>
                </w:rPr>
                <w:t>yar</w:t>
              </w:r>
              <w:proofErr w:type="spellEnd"/>
              <w:r w:rsidRPr="00105286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Pr="00105286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0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1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1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70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1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1" w:type="dxa"/>
          </w:tcPr>
          <w:p w:rsidR="000950DC" w:rsidRDefault="00105286" w:rsidP="009A19D1">
            <w:pPr>
              <w:ind w:hanging="16"/>
              <w:jc w:val="both"/>
            </w:pPr>
            <w:r w:rsidRPr="00105286">
              <w:t xml:space="preserve">Доступность взаимодействия с получателями образовательных услуг по телефону, по электронной почте, </w:t>
            </w:r>
          </w:p>
          <w:p w:rsidR="00105286" w:rsidRPr="00105286" w:rsidRDefault="00105286" w:rsidP="009A19D1">
            <w:pPr>
              <w:ind w:hanging="16"/>
              <w:jc w:val="both"/>
            </w:pPr>
            <w:r w:rsidRPr="00105286">
              <w:t xml:space="preserve">с помощью электронных сервисов </w:t>
            </w:r>
            <w:r w:rsidR="000950DC">
              <w:t>п</w:t>
            </w:r>
            <w:r w:rsidRPr="00105286">
              <w:t>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70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1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  <w:gridSpan w:val="6"/>
          </w:tcPr>
          <w:p w:rsidR="00105286" w:rsidRPr="00105286" w:rsidRDefault="00105286" w:rsidP="009A19D1">
            <w:pPr>
              <w:ind w:hanging="16"/>
              <w:jc w:val="both"/>
              <w:rPr>
                <w:b/>
              </w:rPr>
            </w:pPr>
            <w:r w:rsidRPr="00105286">
              <w:rPr>
                <w:b/>
              </w:rPr>
              <w:t>Итого по критерию</w:t>
            </w: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05286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 xml:space="preserve">Комфортность </w:t>
            </w:r>
            <w:proofErr w:type="gramStart"/>
            <w:r w:rsidRPr="00105286">
              <w:t>условий</w:t>
            </w:r>
            <w:proofErr w:type="gramEnd"/>
            <w:r w:rsidRPr="00105286">
              <w:t xml:space="preserve"> в которых осуществляется образовательная деятельность</w:t>
            </w: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Материально-техническое и информационное обеспечение организации:</w:t>
            </w:r>
          </w:p>
          <w:p w:rsidR="00105286" w:rsidRPr="00105286" w:rsidRDefault="00105286" w:rsidP="009A19D1">
            <w:pPr>
              <w:ind w:hanging="16"/>
              <w:jc w:val="both"/>
            </w:pPr>
            <w:r w:rsidRPr="00105286">
              <w:t>Соответствие учебно-методического обеспечения в ДОУ основной образовательной программе ДОУ (анализ паспортов групп, кабинетов)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Соответствие развивающей предметно-пространственной среды требования ФГОС ДО и Основной программе ДОУ (анализ паспортов групп, кабинетов ДОУ)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необходимых условий для охраны и укрепления здоровья, организации питания воспитанников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Условия для индивидуальной работы с воспитанниками ДОУ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вариативной части основной образовательной программы ДОУ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/>
            <w:tcBorders>
              <w:bottom w:val="nil"/>
            </w:tcBorders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возможности развития творческих способностей  и интересов воспитанников, включая их в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 официальных спортивных соревнованиях, и других массовых мероприятиях ДОУ (Карта результативности участия ДОУ в конкурсах разного уровня)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tcBorders>
              <w:top w:val="nil"/>
              <w:bottom w:val="nil"/>
            </w:tcBorders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условий организации обучения и воспитания обучающихся с ограниченными возможностями здоровья и инвалидов (анализ комплектования групп, наличие специалистов для работы с детьми ОВЗ)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tcBorders>
              <w:top w:val="nil"/>
            </w:tcBorders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  <w:gridSpan w:val="6"/>
          </w:tcPr>
          <w:p w:rsidR="00105286" w:rsidRPr="00105286" w:rsidRDefault="00105286" w:rsidP="009A19D1">
            <w:pPr>
              <w:ind w:hanging="16"/>
              <w:jc w:val="both"/>
              <w:rPr>
                <w:b/>
              </w:rPr>
            </w:pPr>
            <w:r w:rsidRPr="00105286">
              <w:rPr>
                <w:b/>
              </w:rPr>
              <w:t>Итого по критерию</w:t>
            </w: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5286" w:rsidRPr="00105286" w:rsidTr="009A19D1">
        <w:tc>
          <w:tcPr>
            <w:tcW w:w="709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3.</w:t>
            </w:r>
          </w:p>
        </w:tc>
        <w:tc>
          <w:tcPr>
            <w:tcW w:w="1985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Условия качества реализации образовательной деятельности в ДОУ</w:t>
            </w: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лицензии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Наличие ООП ДО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Соответствие ООП ДО требованиям ФГОС ДО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Уровень самооценки и внешней оценки деятельности педагогов (анализ листов оценивания образовательной деятельности педагогов)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110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Участие ДОУ, педагогов ДОУ в профессиональных конкурсах разного уровня (карта результативности участия ДОУ в конкурсах разного уровня)</w:t>
            </w:r>
          </w:p>
        </w:tc>
        <w:tc>
          <w:tcPr>
            <w:tcW w:w="568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6520" w:type="dxa"/>
            <w:gridSpan w:val="6"/>
          </w:tcPr>
          <w:p w:rsidR="00105286" w:rsidRPr="00105286" w:rsidRDefault="00105286" w:rsidP="009A19D1">
            <w:pPr>
              <w:ind w:hanging="16"/>
              <w:jc w:val="both"/>
              <w:rPr>
                <w:b/>
              </w:rPr>
            </w:pPr>
            <w:r w:rsidRPr="00105286">
              <w:rPr>
                <w:b/>
              </w:rPr>
              <w:t>Итого по критерию</w:t>
            </w: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4.</w:t>
            </w:r>
          </w:p>
        </w:tc>
        <w:tc>
          <w:tcPr>
            <w:tcW w:w="1985" w:type="dxa"/>
            <w:vMerge w:val="restart"/>
          </w:tcPr>
          <w:p w:rsidR="00105286" w:rsidRPr="00105286" w:rsidRDefault="00105286" w:rsidP="009A19D1">
            <w:pPr>
              <w:ind w:left="16" w:hanging="16"/>
              <w:jc w:val="both"/>
            </w:pPr>
            <w:r w:rsidRPr="00105286">
              <w:t>Удовлетворенность родителей качеством предоставляемых услуг ДОУ</w:t>
            </w:r>
          </w:p>
        </w:tc>
        <w:tc>
          <w:tcPr>
            <w:tcW w:w="4678" w:type="dxa"/>
            <w:gridSpan w:val="2"/>
            <w:vMerge w:val="restart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2835" w:type="dxa"/>
            <w:gridSpan w:val="5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rPr>
                <w:sz w:val="22"/>
                <w:szCs w:val="22"/>
              </w:rPr>
              <w:t>Доля от общего числа опрошенных в %</w:t>
            </w: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678" w:type="dxa"/>
            <w:gridSpan w:val="2"/>
            <w:vMerge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rPr>
                <w:sz w:val="22"/>
                <w:szCs w:val="22"/>
              </w:rPr>
              <w:t>Не соответствует</w:t>
            </w: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67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Удовлетворенность родителей работой ДОУ (анкета для родителей)</w:t>
            </w: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67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 xml:space="preserve">Удовлетворенность степень информированности (в том числе по вопросам реализации ООП ДО) (Анкета </w:t>
            </w:r>
            <w:r w:rsidRPr="00105286">
              <w:lastRenderedPageBreak/>
              <w:t>для родителей)</w:t>
            </w: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</w:pPr>
          </w:p>
        </w:tc>
        <w:tc>
          <w:tcPr>
            <w:tcW w:w="467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  <w:r w:rsidRPr="00105286">
              <w:t>Удовлетворенность родителей характером их взаимодействия с педагогами, руководителем ДОУ (анкета для родителей.)</w:t>
            </w: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</w:pPr>
          </w:p>
        </w:tc>
      </w:tr>
      <w:tr w:rsidR="00105286" w:rsidRPr="00105286" w:rsidTr="009A19D1">
        <w:tc>
          <w:tcPr>
            <w:tcW w:w="709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5286" w:rsidRPr="00105286" w:rsidRDefault="00105286" w:rsidP="009A19D1">
            <w:pPr>
              <w:ind w:left="16"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b/>
              </w:rPr>
            </w:pPr>
            <w:r w:rsidRPr="00105286">
              <w:rPr>
                <w:b/>
              </w:rPr>
              <w:t>Итого среднее по критерию</w:t>
            </w:r>
          </w:p>
        </w:tc>
        <w:tc>
          <w:tcPr>
            <w:tcW w:w="850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05286" w:rsidRPr="00105286" w:rsidRDefault="00105286" w:rsidP="009A19D1">
            <w:pPr>
              <w:ind w:hanging="16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05286" w:rsidRPr="00105286" w:rsidRDefault="00105286" w:rsidP="009A19D1">
      <w:pPr>
        <w:ind w:hanging="16"/>
        <w:jc w:val="both"/>
        <w:rPr>
          <w:rFonts w:ascii="Calibri" w:hAnsi="Calibri" w:cs="Arial"/>
        </w:rPr>
      </w:pPr>
    </w:p>
    <w:p w:rsidR="00105286" w:rsidRPr="00105286" w:rsidRDefault="00105286" w:rsidP="009A19D1">
      <w:pPr>
        <w:ind w:hanging="16"/>
      </w:pPr>
    </w:p>
    <w:p w:rsidR="00105286" w:rsidRPr="00105286" w:rsidRDefault="00105286" w:rsidP="00105286">
      <w:r w:rsidRPr="00105286">
        <w:t>Индикаторы (показатели) оценки деятельности педагогов, ДОУ:</w:t>
      </w:r>
    </w:p>
    <w:p w:rsidR="00105286" w:rsidRPr="00105286" w:rsidRDefault="00105286" w:rsidP="00105286">
      <w:r w:rsidRPr="00105286">
        <w:t>3 балла – соответствует полностью;</w:t>
      </w:r>
    </w:p>
    <w:p w:rsidR="00105286" w:rsidRPr="00105286" w:rsidRDefault="00105286" w:rsidP="00105286">
      <w:r w:rsidRPr="00105286">
        <w:t>2 балла – соответствует частично;</w:t>
      </w:r>
    </w:p>
    <w:p w:rsidR="00105286" w:rsidRPr="00105286" w:rsidRDefault="00105286" w:rsidP="00105286">
      <w:r w:rsidRPr="00105286">
        <w:t>0 балл -   не соответствует.</w:t>
      </w:r>
    </w:p>
    <w:p w:rsidR="00105286" w:rsidRPr="00105286" w:rsidRDefault="00105286" w:rsidP="00105286">
      <w:r w:rsidRPr="00105286">
        <w:t xml:space="preserve">        </w:t>
      </w:r>
    </w:p>
    <w:p w:rsidR="00105286" w:rsidRPr="00105286" w:rsidRDefault="00105286" w:rsidP="00105286">
      <w:r w:rsidRPr="00105286">
        <w:t>Определение уровня качества образовательной деятельности:</w:t>
      </w:r>
    </w:p>
    <w:p w:rsidR="00105286" w:rsidRPr="00105286" w:rsidRDefault="009A19D1" w:rsidP="00105286">
      <w:r>
        <w:t xml:space="preserve">  </w:t>
      </w:r>
      <w:r w:rsidR="00105286" w:rsidRPr="00105286">
        <w:t xml:space="preserve">3 – 100%              2,2 – 73%   </w:t>
      </w:r>
    </w:p>
    <w:p w:rsidR="00105286" w:rsidRPr="00105286" w:rsidRDefault="00105286" w:rsidP="00105286">
      <w:r w:rsidRPr="00105286">
        <w:t>2,9 – 97%              2,1 – 70%</w:t>
      </w:r>
    </w:p>
    <w:p w:rsidR="00105286" w:rsidRPr="00105286" w:rsidRDefault="00105286" w:rsidP="00105286">
      <w:r w:rsidRPr="00105286">
        <w:t>2,8 – 93%              2,0 – 67%</w:t>
      </w:r>
    </w:p>
    <w:p w:rsidR="00105286" w:rsidRPr="00105286" w:rsidRDefault="00105286" w:rsidP="00105286">
      <w:r w:rsidRPr="00105286">
        <w:t>2,7 – 90%              1,9 – 63%</w:t>
      </w:r>
    </w:p>
    <w:p w:rsidR="00105286" w:rsidRPr="00105286" w:rsidRDefault="00105286" w:rsidP="00105286">
      <w:r w:rsidRPr="00105286">
        <w:t>2,6 – 87%              1,8 – 60%</w:t>
      </w:r>
    </w:p>
    <w:p w:rsidR="00105286" w:rsidRPr="00105286" w:rsidRDefault="00105286" w:rsidP="00105286">
      <w:r w:rsidRPr="00105286">
        <w:t>2,5 – 83%              1,7 – 57%</w:t>
      </w:r>
    </w:p>
    <w:p w:rsidR="00105286" w:rsidRPr="00105286" w:rsidRDefault="00105286" w:rsidP="00105286">
      <w:r w:rsidRPr="00105286">
        <w:t>2,4 – 80%              1,6 – 53%</w:t>
      </w:r>
    </w:p>
    <w:p w:rsidR="00105286" w:rsidRPr="00105286" w:rsidRDefault="00105286" w:rsidP="00105286">
      <w:r w:rsidRPr="00105286">
        <w:t>2,3 – 77%              1,5 – 50%</w:t>
      </w:r>
    </w:p>
    <w:p w:rsidR="00105286" w:rsidRPr="00105286" w:rsidRDefault="00105286" w:rsidP="00105286"/>
    <w:p w:rsidR="00105286" w:rsidRPr="00105286" w:rsidRDefault="00105286" w:rsidP="00105286">
      <w:r w:rsidRPr="00105286">
        <w:t>0 – 20% - недопустимый (низкий)</w:t>
      </w:r>
    </w:p>
    <w:p w:rsidR="00105286" w:rsidRPr="00105286" w:rsidRDefault="00105286" w:rsidP="00105286">
      <w:r w:rsidRPr="00105286">
        <w:t>20 – 40% - критический (ниже среднего)</w:t>
      </w:r>
    </w:p>
    <w:p w:rsidR="00105286" w:rsidRPr="00105286" w:rsidRDefault="00105286" w:rsidP="00105286">
      <w:r w:rsidRPr="00105286">
        <w:t>40 – 65% - допустимый (средний)</w:t>
      </w:r>
    </w:p>
    <w:p w:rsidR="00105286" w:rsidRPr="00105286" w:rsidRDefault="00105286" w:rsidP="00105286">
      <w:r w:rsidRPr="00105286">
        <w:t>65 – 85% - достаточный (выше среднего)</w:t>
      </w:r>
    </w:p>
    <w:p w:rsidR="00105286" w:rsidRPr="00105286" w:rsidRDefault="00105286" w:rsidP="00105286">
      <w:r w:rsidRPr="00105286">
        <w:t>85 -100% - оптимальный (высокий)</w:t>
      </w:r>
      <w:r>
        <w:t xml:space="preserve"> или полное соответствие нормам качества</w:t>
      </w:r>
    </w:p>
    <w:p w:rsidR="00105286" w:rsidRDefault="00105286" w:rsidP="00105286">
      <w:pPr>
        <w:ind w:left="427"/>
        <w:contextualSpacing/>
        <w:rPr>
          <w:rFonts w:eastAsia="Calibri"/>
          <w:lang w:eastAsia="en-US"/>
        </w:rPr>
      </w:pPr>
      <w:r w:rsidRPr="00105286">
        <w:rPr>
          <w:rFonts w:eastAsia="Calibri"/>
          <w:lang w:eastAsia="en-US"/>
        </w:rPr>
        <w:t xml:space="preserve">  </w:t>
      </w: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B3118B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9A19D1" w:rsidRDefault="009A19D1" w:rsidP="00105286">
      <w:pPr>
        <w:ind w:left="427"/>
        <w:contextualSpacing/>
        <w:rPr>
          <w:rFonts w:eastAsia="Calibri"/>
          <w:lang w:eastAsia="en-US"/>
        </w:rPr>
      </w:pPr>
    </w:p>
    <w:p w:rsidR="00B3118B" w:rsidRPr="00105286" w:rsidRDefault="00B3118B" w:rsidP="00105286">
      <w:pPr>
        <w:ind w:left="427"/>
        <w:contextualSpacing/>
        <w:rPr>
          <w:rFonts w:eastAsia="Calibri"/>
          <w:lang w:eastAsia="en-US"/>
        </w:rPr>
      </w:pPr>
    </w:p>
    <w:p w:rsidR="00B3118B" w:rsidRPr="00B3118B" w:rsidRDefault="00B3118B" w:rsidP="00B3118B">
      <w:pPr>
        <w:contextualSpacing/>
        <w:jc w:val="both"/>
        <w:rPr>
          <w:rFonts w:ascii="Calibri" w:hAnsi="Calibri" w:cs="Arial"/>
        </w:rPr>
      </w:pPr>
    </w:p>
    <w:p w:rsidR="009A19D1" w:rsidRDefault="00B3118B" w:rsidP="00B3118B">
      <w:pPr>
        <w:contextualSpacing/>
        <w:jc w:val="center"/>
        <w:rPr>
          <w:b/>
        </w:rPr>
      </w:pPr>
      <w:r w:rsidRPr="00B3118B">
        <w:rPr>
          <w:b/>
        </w:rPr>
        <w:lastRenderedPageBreak/>
        <w:t xml:space="preserve">Форма результатов наблюдений за образовательной деятельностью педагогов </w:t>
      </w:r>
    </w:p>
    <w:p w:rsidR="00B3118B" w:rsidRPr="00B3118B" w:rsidRDefault="00B3118B" w:rsidP="00B3118B">
      <w:pPr>
        <w:contextualSpacing/>
        <w:jc w:val="center"/>
        <w:rPr>
          <w:b/>
        </w:rPr>
      </w:pPr>
      <w:r w:rsidRPr="00B3118B">
        <w:rPr>
          <w:b/>
        </w:rPr>
        <w:t>с опорой на листы оценивания</w:t>
      </w:r>
    </w:p>
    <w:p w:rsidR="00B3118B" w:rsidRPr="00B3118B" w:rsidRDefault="00B3118B" w:rsidP="00B3118B">
      <w:pPr>
        <w:contextualSpacing/>
        <w:jc w:val="center"/>
        <w:rPr>
          <w:rFonts w:ascii="Calibri" w:hAnsi="Calibri" w:cs="Arial"/>
          <w:b/>
        </w:rPr>
      </w:pP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409"/>
        <w:gridCol w:w="1418"/>
        <w:gridCol w:w="1417"/>
        <w:gridCol w:w="1276"/>
        <w:gridCol w:w="1559"/>
        <w:gridCol w:w="1275"/>
      </w:tblGrid>
      <w:tr w:rsidR="00B3118B" w:rsidRPr="00B3118B" w:rsidTr="009A19D1">
        <w:tc>
          <w:tcPr>
            <w:tcW w:w="676" w:type="dxa"/>
            <w:vMerge w:val="restart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№</w:t>
            </w:r>
          </w:p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п/п</w:t>
            </w:r>
          </w:p>
        </w:tc>
        <w:tc>
          <w:tcPr>
            <w:tcW w:w="2409" w:type="dxa"/>
            <w:vMerge w:val="restart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Разделы образовательных областей</w:t>
            </w:r>
          </w:p>
        </w:tc>
        <w:tc>
          <w:tcPr>
            <w:tcW w:w="5670" w:type="dxa"/>
            <w:gridSpan w:val="4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Средний балл по разделу</w:t>
            </w: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Средний балл по разделу в ДОУ</w:t>
            </w:r>
          </w:p>
        </w:tc>
      </w:tr>
      <w:tr w:rsidR="00B3118B" w:rsidRPr="00B3118B" w:rsidTr="009A19D1">
        <w:tc>
          <w:tcPr>
            <w:tcW w:w="676" w:type="dxa"/>
            <w:vMerge/>
          </w:tcPr>
          <w:p w:rsidR="00B3118B" w:rsidRPr="00B3118B" w:rsidRDefault="00B3118B" w:rsidP="00B3118B">
            <w:pPr>
              <w:contextualSpacing/>
              <w:jc w:val="center"/>
            </w:pPr>
          </w:p>
        </w:tc>
        <w:tc>
          <w:tcPr>
            <w:tcW w:w="2409" w:type="dxa"/>
            <w:vMerge/>
          </w:tcPr>
          <w:p w:rsidR="00B3118B" w:rsidRPr="00B3118B" w:rsidRDefault="00B3118B" w:rsidP="00B3118B">
            <w:pPr>
              <w:contextualSpacing/>
              <w:jc w:val="center"/>
            </w:pPr>
          </w:p>
        </w:tc>
        <w:tc>
          <w:tcPr>
            <w:tcW w:w="5670" w:type="dxa"/>
            <w:gridSpan w:val="4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Группа</w:t>
            </w: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</w:p>
        </w:tc>
      </w:tr>
      <w:tr w:rsidR="00B3118B" w:rsidRPr="00B3118B" w:rsidTr="009A19D1">
        <w:tc>
          <w:tcPr>
            <w:tcW w:w="676" w:type="dxa"/>
            <w:vMerge/>
          </w:tcPr>
          <w:p w:rsidR="00B3118B" w:rsidRPr="00B3118B" w:rsidRDefault="00B3118B" w:rsidP="00B3118B">
            <w:pPr>
              <w:contextualSpacing/>
              <w:jc w:val="center"/>
            </w:pPr>
          </w:p>
        </w:tc>
        <w:tc>
          <w:tcPr>
            <w:tcW w:w="2409" w:type="dxa"/>
            <w:vMerge/>
          </w:tcPr>
          <w:p w:rsidR="00B3118B" w:rsidRPr="00B3118B" w:rsidRDefault="00B3118B" w:rsidP="00B3118B">
            <w:pPr>
              <w:contextualSpacing/>
              <w:jc w:val="center"/>
            </w:pP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 xml:space="preserve">младшая </w:t>
            </w: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средняя</w:t>
            </w: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старшая</w:t>
            </w: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center"/>
              <w:rPr>
                <w:b/>
              </w:rPr>
            </w:pPr>
            <w:r w:rsidRPr="00B3118B">
              <w:rPr>
                <w:b/>
              </w:rPr>
              <w:t>подготовительная</w:t>
            </w: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center"/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1.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Взаимодействие взрослых с детьми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2.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элементарных естественнонаучных представлений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3.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ребенка в деятельности конструирования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4.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мышления, элементарных математических представлений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5.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ребенка в театрализованной деятельности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6.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Речевое развитие ребенка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7.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Социально-коммуникативное развитие ребенка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8.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Физическое развитие</w:t>
            </w:r>
          </w:p>
          <w:p w:rsidR="00B3118B" w:rsidRPr="00B3118B" w:rsidRDefault="00B3118B" w:rsidP="00B3118B">
            <w:pPr>
              <w:contextualSpacing/>
              <w:jc w:val="both"/>
            </w:pP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9.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Развивающая предметно-пространственная среда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10.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представлений о человеке в истории и культуре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11.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экологической культуры детей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12.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</w:pPr>
            <w:r w:rsidRPr="00B3118B">
              <w:t>Развитие игровой деятельности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118B" w:rsidRPr="00B3118B" w:rsidTr="009A19D1">
        <w:tc>
          <w:tcPr>
            <w:tcW w:w="676" w:type="dxa"/>
          </w:tcPr>
          <w:p w:rsidR="00B3118B" w:rsidRPr="00B3118B" w:rsidRDefault="00B3118B" w:rsidP="00B3118B">
            <w:pPr>
              <w:contextualSpacing/>
              <w:jc w:val="center"/>
            </w:pPr>
            <w:r w:rsidRPr="00B3118B">
              <w:t>13.</w:t>
            </w:r>
          </w:p>
        </w:tc>
        <w:tc>
          <w:tcPr>
            <w:tcW w:w="2409" w:type="dxa"/>
          </w:tcPr>
          <w:p w:rsidR="00B3118B" w:rsidRPr="00B3118B" w:rsidRDefault="00B3118B" w:rsidP="00B3118B">
            <w:pPr>
              <w:contextualSpacing/>
              <w:jc w:val="both"/>
              <w:rPr>
                <w:b/>
              </w:rPr>
            </w:pPr>
            <w:r w:rsidRPr="00B3118B">
              <w:rPr>
                <w:b/>
              </w:rPr>
              <w:t>Средний балл по всем разделам</w:t>
            </w:r>
          </w:p>
        </w:tc>
        <w:tc>
          <w:tcPr>
            <w:tcW w:w="1418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18B" w:rsidRPr="00B3118B" w:rsidRDefault="00B3118B" w:rsidP="00B3118B">
            <w:pPr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3118B" w:rsidRPr="00B3118B" w:rsidRDefault="00B3118B" w:rsidP="00B3118B">
      <w:pPr>
        <w:contextualSpacing/>
        <w:jc w:val="both"/>
        <w:rPr>
          <w:rFonts w:ascii="Calibri" w:hAnsi="Calibri" w:cs="Arial"/>
        </w:rPr>
      </w:pPr>
    </w:p>
    <w:p w:rsidR="00AF18DD" w:rsidRPr="00AF18DD" w:rsidRDefault="00B3118B" w:rsidP="00AF18DD">
      <w:pPr>
        <w:contextualSpacing/>
        <w:jc w:val="right"/>
      </w:pPr>
      <w:r w:rsidRPr="00B3118B">
        <w:rPr>
          <w:rFonts w:ascii="Calibri" w:hAnsi="Calibri" w:cs="Arial"/>
        </w:rPr>
        <w:br w:type="page"/>
      </w:r>
    </w:p>
    <w:p w:rsidR="000950DC" w:rsidRDefault="00AF18DD" w:rsidP="00AF18DD">
      <w:pPr>
        <w:contextualSpacing/>
        <w:jc w:val="center"/>
        <w:rPr>
          <w:b/>
          <w:sz w:val="28"/>
          <w:szCs w:val="28"/>
        </w:rPr>
      </w:pPr>
      <w:r w:rsidRPr="00AF18DD">
        <w:rPr>
          <w:b/>
          <w:sz w:val="28"/>
          <w:szCs w:val="28"/>
        </w:rPr>
        <w:lastRenderedPageBreak/>
        <w:t xml:space="preserve">Форма карты результативности участия МДОУ «Детский сад № 1» </w:t>
      </w:r>
    </w:p>
    <w:p w:rsidR="00AF18DD" w:rsidRPr="00AF18DD" w:rsidRDefault="00AF18DD" w:rsidP="00AF18DD">
      <w:pPr>
        <w:contextualSpacing/>
        <w:jc w:val="center"/>
        <w:rPr>
          <w:b/>
          <w:sz w:val="28"/>
          <w:szCs w:val="28"/>
        </w:rPr>
      </w:pPr>
      <w:r w:rsidRPr="00AF18DD">
        <w:rPr>
          <w:b/>
          <w:sz w:val="28"/>
          <w:szCs w:val="28"/>
        </w:rPr>
        <w:t>в конкурсах разного уровня</w:t>
      </w:r>
    </w:p>
    <w:p w:rsidR="00AF18DD" w:rsidRPr="00AF18DD" w:rsidRDefault="00AF18DD" w:rsidP="00AF18DD">
      <w:pPr>
        <w:contextualSpacing/>
        <w:jc w:val="both"/>
        <w:rPr>
          <w:b/>
          <w:sz w:val="28"/>
          <w:szCs w:val="28"/>
        </w:rPr>
      </w:pPr>
    </w:p>
    <w:p w:rsidR="00AF18DD" w:rsidRPr="00AF18DD" w:rsidRDefault="00AF18DD" w:rsidP="00AF18DD">
      <w:pPr>
        <w:contextualSpacing/>
        <w:jc w:val="both"/>
        <w:rPr>
          <w:i/>
          <w:sz w:val="28"/>
          <w:szCs w:val="28"/>
        </w:rPr>
      </w:pPr>
      <w:r w:rsidRPr="00AF18DD">
        <w:rPr>
          <w:sz w:val="28"/>
          <w:szCs w:val="28"/>
        </w:rPr>
        <w:t xml:space="preserve">     </w:t>
      </w:r>
      <w:r w:rsidRPr="00AF18DD">
        <w:rPr>
          <w:i/>
          <w:sz w:val="28"/>
          <w:szCs w:val="28"/>
        </w:rPr>
        <w:t>1. Результативность участия дошкольного образовательного учреждения в конкурсах</w:t>
      </w:r>
    </w:p>
    <w:p w:rsidR="00AF18DD" w:rsidRPr="00AF18DD" w:rsidRDefault="00AF18DD" w:rsidP="00AF18DD">
      <w:pPr>
        <w:contextualSpacing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Конкурс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 xml:space="preserve">Участники  </w:t>
            </w:r>
          </w:p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(пофамильно)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результат</w:t>
            </w: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Всероссийский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Региональный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Муниципальный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F18DD" w:rsidRPr="00AF18DD" w:rsidRDefault="00AF18DD" w:rsidP="00AF18DD">
      <w:pPr>
        <w:contextualSpacing/>
        <w:jc w:val="both"/>
        <w:rPr>
          <w:sz w:val="28"/>
          <w:szCs w:val="28"/>
        </w:rPr>
      </w:pPr>
    </w:p>
    <w:p w:rsidR="00AF18DD" w:rsidRPr="00AF18DD" w:rsidRDefault="00AF18DD" w:rsidP="00AF18DD">
      <w:pPr>
        <w:contextualSpacing/>
        <w:jc w:val="both"/>
        <w:rPr>
          <w:i/>
          <w:sz w:val="28"/>
          <w:szCs w:val="28"/>
        </w:rPr>
      </w:pPr>
      <w:r w:rsidRPr="00AF18DD">
        <w:rPr>
          <w:sz w:val="28"/>
          <w:szCs w:val="28"/>
        </w:rPr>
        <w:t xml:space="preserve">    </w:t>
      </w:r>
      <w:r w:rsidRPr="00AF18DD">
        <w:rPr>
          <w:i/>
          <w:sz w:val="28"/>
          <w:szCs w:val="28"/>
        </w:rPr>
        <w:t>2. Результативность участия работников образовательного учреждения в конкурсах</w:t>
      </w:r>
    </w:p>
    <w:p w:rsidR="00AF18DD" w:rsidRPr="00AF18DD" w:rsidRDefault="00AF18DD" w:rsidP="00AF18DD">
      <w:pPr>
        <w:contextualSpacing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Конкурс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Участники  (пофамильно)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результат</w:t>
            </w: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Всероссийский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Региональный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Муниципальный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F18DD" w:rsidRPr="00AF18DD" w:rsidRDefault="00AF18DD" w:rsidP="00AF18DD">
      <w:pPr>
        <w:contextualSpacing/>
        <w:jc w:val="both"/>
        <w:rPr>
          <w:sz w:val="28"/>
          <w:szCs w:val="28"/>
        </w:rPr>
      </w:pPr>
    </w:p>
    <w:p w:rsidR="00AF18DD" w:rsidRPr="00AF18DD" w:rsidRDefault="00AF18DD" w:rsidP="00AF18DD">
      <w:pPr>
        <w:contextualSpacing/>
        <w:jc w:val="both"/>
        <w:rPr>
          <w:i/>
          <w:sz w:val="28"/>
          <w:szCs w:val="28"/>
        </w:rPr>
      </w:pPr>
      <w:r w:rsidRPr="00AF18DD">
        <w:rPr>
          <w:sz w:val="28"/>
          <w:szCs w:val="28"/>
        </w:rPr>
        <w:t xml:space="preserve">   </w:t>
      </w:r>
      <w:r w:rsidRPr="00AF18DD">
        <w:rPr>
          <w:i/>
          <w:sz w:val="28"/>
          <w:szCs w:val="28"/>
        </w:rPr>
        <w:t>3. Результативность участия воспитанников образовательного учреждения в конкурсах</w:t>
      </w:r>
    </w:p>
    <w:p w:rsidR="00AF18DD" w:rsidRPr="00AF18DD" w:rsidRDefault="00AF18DD" w:rsidP="00AF18DD">
      <w:pPr>
        <w:contextualSpacing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Конкурс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Участники  (пофамильно)</w:t>
            </w: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результат</w:t>
            </w: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Международный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Всероссийский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Региональный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F18DD" w:rsidRPr="00AF18DD" w:rsidTr="004D1C15">
        <w:tc>
          <w:tcPr>
            <w:tcW w:w="9571" w:type="dxa"/>
            <w:gridSpan w:val="4"/>
          </w:tcPr>
          <w:p w:rsidR="00AF18DD" w:rsidRPr="00AF18DD" w:rsidRDefault="00AF18DD" w:rsidP="00AF18DD">
            <w:pPr>
              <w:contextualSpacing/>
              <w:jc w:val="center"/>
              <w:rPr>
                <w:sz w:val="28"/>
                <w:szCs w:val="28"/>
              </w:rPr>
            </w:pPr>
            <w:r w:rsidRPr="00AF18DD">
              <w:rPr>
                <w:sz w:val="28"/>
                <w:szCs w:val="28"/>
              </w:rPr>
              <w:t>Муниципальный уровень</w:t>
            </w:r>
          </w:p>
        </w:tc>
      </w:tr>
      <w:tr w:rsidR="00AF18DD" w:rsidRPr="00AF18DD" w:rsidTr="004D1C15">
        <w:tc>
          <w:tcPr>
            <w:tcW w:w="2392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F18DD" w:rsidRPr="00AF18DD" w:rsidRDefault="00AF18DD" w:rsidP="00AF18D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F18DD" w:rsidRPr="00AF18DD" w:rsidRDefault="00AF18DD" w:rsidP="00AF18DD">
      <w:pPr>
        <w:contextualSpacing/>
        <w:jc w:val="both"/>
      </w:pPr>
    </w:p>
    <w:p w:rsidR="00830B38" w:rsidRDefault="00830B38" w:rsidP="00830B38">
      <w:pPr>
        <w:jc w:val="right"/>
      </w:pPr>
    </w:p>
    <w:p w:rsidR="00830B38" w:rsidRDefault="00830B38" w:rsidP="00830B38">
      <w:pPr>
        <w:jc w:val="right"/>
      </w:pPr>
    </w:p>
    <w:p w:rsidR="00830B38" w:rsidRDefault="00830B38" w:rsidP="00830B38">
      <w:pPr>
        <w:jc w:val="right"/>
      </w:pPr>
    </w:p>
    <w:p w:rsidR="00830B38" w:rsidRDefault="00830B38" w:rsidP="00830B38">
      <w:pPr>
        <w:jc w:val="right"/>
      </w:pPr>
    </w:p>
    <w:p w:rsidR="00830B38" w:rsidRPr="00830B38" w:rsidRDefault="00830B38" w:rsidP="00830B38">
      <w:pPr>
        <w:contextualSpacing/>
        <w:jc w:val="center"/>
        <w:rPr>
          <w:b/>
          <w:sz w:val="28"/>
          <w:szCs w:val="28"/>
        </w:rPr>
      </w:pPr>
      <w:r w:rsidRPr="00830B38">
        <w:rPr>
          <w:b/>
          <w:sz w:val="28"/>
          <w:szCs w:val="28"/>
        </w:rPr>
        <w:lastRenderedPageBreak/>
        <w:t>Анкета № 1 для родителей воспитанников ДОУ</w:t>
      </w:r>
    </w:p>
    <w:p w:rsidR="00830B38" w:rsidRPr="00830B38" w:rsidRDefault="00830B38" w:rsidP="00830B38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061"/>
        <w:gridCol w:w="1026"/>
        <w:gridCol w:w="993"/>
        <w:gridCol w:w="1099"/>
      </w:tblGrid>
      <w:tr w:rsidR="00830B38" w:rsidRPr="00830B38" w:rsidTr="009A19D1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0B38">
              <w:rPr>
                <w:b/>
                <w:sz w:val="28"/>
                <w:szCs w:val="28"/>
              </w:rPr>
              <w:t>№№</w:t>
            </w:r>
          </w:p>
          <w:p w:rsidR="00830B38" w:rsidRPr="00830B38" w:rsidRDefault="00830B38" w:rsidP="00830B3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0B3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0B38">
              <w:rPr>
                <w:b/>
                <w:sz w:val="28"/>
                <w:szCs w:val="28"/>
              </w:rPr>
              <w:t>Пожалуйста, отметьте Ваш выбор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0B38">
              <w:rPr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0B38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0B38">
              <w:rPr>
                <w:b/>
                <w:sz w:val="28"/>
                <w:szCs w:val="28"/>
              </w:rPr>
              <w:t>Не всегда</w:t>
            </w:r>
          </w:p>
        </w:tc>
      </w:tr>
      <w:tr w:rsidR="00830B38" w:rsidRPr="00830B38" w:rsidTr="009A19D1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1.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Как долго ваш ребенок посещает ДОУ?</w:t>
            </w:r>
          </w:p>
          <w:p w:rsidR="00830B38" w:rsidRPr="00830B38" w:rsidRDefault="00830B38" w:rsidP="00830B38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B38">
              <w:rPr>
                <w:rFonts w:eastAsia="Calibri"/>
                <w:sz w:val="28"/>
                <w:szCs w:val="28"/>
                <w:lang w:eastAsia="en-US"/>
              </w:rPr>
              <w:t>Менее года</w:t>
            </w:r>
          </w:p>
          <w:p w:rsidR="00830B38" w:rsidRPr="00830B38" w:rsidRDefault="00830B38" w:rsidP="00830B38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B38">
              <w:rPr>
                <w:rFonts w:eastAsia="Calibri"/>
                <w:sz w:val="28"/>
                <w:szCs w:val="28"/>
                <w:lang w:eastAsia="en-US"/>
              </w:rPr>
              <w:t>От года до двух лет</w:t>
            </w:r>
          </w:p>
          <w:p w:rsidR="00830B38" w:rsidRPr="00830B38" w:rsidRDefault="00830B38" w:rsidP="00830B38">
            <w:pPr>
              <w:numPr>
                <w:ilvl w:val="0"/>
                <w:numId w:val="45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0B38">
              <w:rPr>
                <w:rFonts w:eastAsia="Calibri"/>
                <w:sz w:val="28"/>
                <w:szCs w:val="28"/>
                <w:lang w:eastAsia="en-US"/>
              </w:rPr>
              <w:t>Более двух лет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9A19D1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2.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Информация о работе детского сада доступна и понятна для родителей (родительский уголок в группе, сайт, родительские собрания, информационные стенды)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9A19D1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3.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Помещения и территория детского сада чистая и благоустроенная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4.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Я доволен отношениями, которые сложились между моим ребенком и воспитателем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5.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Мой ребенок ухожен, за ним осуществляется хороший уход и присмотр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6.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Меня устраивает качество питания в детском саду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7.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В нашем саду воспитанники имеют доступ к игрушкам, пособиям, материалам для творчества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8.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Воспитатель всегда может рассказать мне, как протекает образовательная деятельность моего ребенка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9.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Я имею возможность участвовать в организации и проведении различных мероприятий нашего детского сада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10.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У моего ребенка есть возможность участвовать в разнообразных мероприятиях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11.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Я имею возможность обратиться за помощью к педагогам детского сада для развития своего ребенка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12.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В нашем детском саду созданы условия для того, чтобы ребенок мог проявлять самостоятельность и инициативу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0B38" w:rsidRPr="00830B38" w:rsidTr="004D1C15">
        <w:tc>
          <w:tcPr>
            <w:tcW w:w="710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13.</w:t>
            </w:r>
          </w:p>
        </w:tc>
        <w:tc>
          <w:tcPr>
            <w:tcW w:w="6061" w:type="dxa"/>
          </w:tcPr>
          <w:p w:rsidR="00830B38" w:rsidRPr="00830B38" w:rsidRDefault="00830B38" w:rsidP="00830B38">
            <w:pPr>
              <w:contextualSpacing/>
              <w:jc w:val="both"/>
              <w:rPr>
                <w:sz w:val="28"/>
                <w:szCs w:val="28"/>
              </w:rPr>
            </w:pPr>
            <w:r w:rsidRPr="00830B38">
              <w:rPr>
                <w:sz w:val="28"/>
                <w:szCs w:val="28"/>
              </w:rPr>
              <w:t>Пожелания и замечания (в произвольной форме)</w:t>
            </w:r>
          </w:p>
        </w:tc>
        <w:tc>
          <w:tcPr>
            <w:tcW w:w="1026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30B38" w:rsidRPr="00830B38" w:rsidRDefault="00830B38" w:rsidP="00830B3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B6E0C" w:rsidRPr="00AE182C" w:rsidRDefault="004B6E0C" w:rsidP="00B311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B6E0C" w:rsidRPr="00AE182C" w:rsidSect="009A19D1">
      <w:pgSz w:w="11906" w:h="16838"/>
      <w:pgMar w:top="1134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0B" w:rsidRDefault="00B8780B" w:rsidP="004B6E0C">
      <w:r>
        <w:separator/>
      </w:r>
    </w:p>
  </w:endnote>
  <w:endnote w:type="continuationSeparator" w:id="0">
    <w:p w:rsidR="00B8780B" w:rsidRDefault="00B8780B" w:rsidP="004B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CB" w:rsidRDefault="00B06BC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0B" w:rsidRDefault="00B8780B" w:rsidP="004B6E0C">
      <w:r>
        <w:separator/>
      </w:r>
    </w:p>
  </w:footnote>
  <w:footnote w:type="continuationSeparator" w:id="0">
    <w:p w:rsidR="00B8780B" w:rsidRDefault="00B8780B" w:rsidP="004B6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2FC7"/>
    <w:multiLevelType w:val="hybridMultilevel"/>
    <w:tmpl w:val="5A84CC00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49B"/>
    <w:multiLevelType w:val="hybridMultilevel"/>
    <w:tmpl w:val="28D4C090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27F3"/>
    <w:multiLevelType w:val="hybridMultilevel"/>
    <w:tmpl w:val="89CE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4F76"/>
    <w:multiLevelType w:val="hybridMultilevel"/>
    <w:tmpl w:val="67F21BD0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4CCE"/>
    <w:multiLevelType w:val="hybridMultilevel"/>
    <w:tmpl w:val="9014D308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71F09"/>
    <w:multiLevelType w:val="hybridMultilevel"/>
    <w:tmpl w:val="04E88626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AB8"/>
    <w:multiLevelType w:val="hybridMultilevel"/>
    <w:tmpl w:val="C792D8D2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6233"/>
    <w:multiLevelType w:val="hybridMultilevel"/>
    <w:tmpl w:val="1B64301A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66228"/>
    <w:multiLevelType w:val="hybridMultilevel"/>
    <w:tmpl w:val="E9F4E84E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74DB4"/>
    <w:multiLevelType w:val="hybridMultilevel"/>
    <w:tmpl w:val="5BA08C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690197"/>
    <w:multiLevelType w:val="hybridMultilevel"/>
    <w:tmpl w:val="650035B4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00152"/>
    <w:multiLevelType w:val="hybridMultilevel"/>
    <w:tmpl w:val="9F90E536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B3CC1"/>
    <w:multiLevelType w:val="hybridMultilevel"/>
    <w:tmpl w:val="EA84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766AF"/>
    <w:multiLevelType w:val="hybridMultilevel"/>
    <w:tmpl w:val="289C698E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82A9F"/>
    <w:multiLevelType w:val="hybridMultilevel"/>
    <w:tmpl w:val="972AC160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D35A0"/>
    <w:multiLevelType w:val="hybridMultilevel"/>
    <w:tmpl w:val="02A27CFA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72C00"/>
    <w:multiLevelType w:val="hybridMultilevel"/>
    <w:tmpl w:val="7CA40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D449B"/>
    <w:multiLevelType w:val="hybridMultilevel"/>
    <w:tmpl w:val="72A24D50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B6EBB"/>
    <w:multiLevelType w:val="hybridMultilevel"/>
    <w:tmpl w:val="76E6D106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52707"/>
    <w:multiLevelType w:val="hybridMultilevel"/>
    <w:tmpl w:val="04BE560C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F183F"/>
    <w:multiLevelType w:val="hybridMultilevel"/>
    <w:tmpl w:val="BE705FB4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D0812"/>
    <w:multiLevelType w:val="hybridMultilevel"/>
    <w:tmpl w:val="9AA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22ACC"/>
    <w:multiLevelType w:val="hybridMultilevel"/>
    <w:tmpl w:val="2978304A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638E5"/>
    <w:multiLevelType w:val="hybridMultilevel"/>
    <w:tmpl w:val="6EBA4AAE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13CC1"/>
    <w:multiLevelType w:val="hybridMultilevel"/>
    <w:tmpl w:val="CFFA3478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56D31"/>
    <w:multiLevelType w:val="hybridMultilevel"/>
    <w:tmpl w:val="98D6C2DC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8631C"/>
    <w:multiLevelType w:val="hybridMultilevel"/>
    <w:tmpl w:val="FC98FE54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328AB"/>
    <w:multiLevelType w:val="hybridMultilevel"/>
    <w:tmpl w:val="BEF8DFD8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F2B60"/>
    <w:multiLevelType w:val="hybridMultilevel"/>
    <w:tmpl w:val="5484C08A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90930"/>
    <w:multiLevelType w:val="hybridMultilevel"/>
    <w:tmpl w:val="8304AE28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A54EF"/>
    <w:multiLevelType w:val="hybridMultilevel"/>
    <w:tmpl w:val="3474C428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92167"/>
    <w:multiLevelType w:val="hybridMultilevel"/>
    <w:tmpl w:val="30C8B778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D59F0"/>
    <w:multiLevelType w:val="hybridMultilevel"/>
    <w:tmpl w:val="5134A17C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B6B5B"/>
    <w:multiLevelType w:val="hybridMultilevel"/>
    <w:tmpl w:val="9AC05090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249D6"/>
    <w:multiLevelType w:val="hybridMultilevel"/>
    <w:tmpl w:val="AE6AA186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5531B"/>
    <w:multiLevelType w:val="hybridMultilevel"/>
    <w:tmpl w:val="D04811CC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61CFB"/>
    <w:multiLevelType w:val="hybridMultilevel"/>
    <w:tmpl w:val="FCC2645A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049E7"/>
    <w:multiLevelType w:val="hybridMultilevel"/>
    <w:tmpl w:val="CFC409E6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33942"/>
    <w:multiLevelType w:val="hybridMultilevel"/>
    <w:tmpl w:val="AA32EBE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>
    <w:nsid w:val="7672387B"/>
    <w:multiLevelType w:val="hybridMultilevel"/>
    <w:tmpl w:val="94E8FCFE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219E0"/>
    <w:multiLevelType w:val="hybridMultilevel"/>
    <w:tmpl w:val="9B988D10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1096A"/>
    <w:multiLevelType w:val="hybridMultilevel"/>
    <w:tmpl w:val="BCB282EC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11BA2"/>
    <w:multiLevelType w:val="hybridMultilevel"/>
    <w:tmpl w:val="77F44776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371AA"/>
    <w:multiLevelType w:val="hybridMultilevel"/>
    <w:tmpl w:val="94120B24"/>
    <w:lvl w:ilvl="0" w:tplc="B7F6E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D4D2F"/>
    <w:multiLevelType w:val="hybridMultilevel"/>
    <w:tmpl w:val="6CEE7E5E"/>
    <w:lvl w:ilvl="0" w:tplc="C93CB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18"/>
  </w:num>
  <w:num w:numId="5">
    <w:abstractNumId w:val="6"/>
  </w:num>
  <w:num w:numId="6">
    <w:abstractNumId w:val="23"/>
  </w:num>
  <w:num w:numId="7">
    <w:abstractNumId w:val="28"/>
  </w:num>
  <w:num w:numId="8">
    <w:abstractNumId w:val="36"/>
  </w:num>
  <w:num w:numId="9">
    <w:abstractNumId w:val="17"/>
  </w:num>
  <w:num w:numId="10">
    <w:abstractNumId w:val="15"/>
  </w:num>
  <w:num w:numId="11">
    <w:abstractNumId w:val="44"/>
  </w:num>
  <w:num w:numId="12">
    <w:abstractNumId w:val="19"/>
  </w:num>
  <w:num w:numId="13">
    <w:abstractNumId w:val="24"/>
  </w:num>
  <w:num w:numId="14">
    <w:abstractNumId w:val="20"/>
  </w:num>
  <w:num w:numId="15">
    <w:abstractNumId w:val="3"/>
  </w:num>
  <w:num w:numId="16">
    <w:abstractNumId w:val="14"/>
  </w:num>
  <w:num w:numId="17">
    <w:abstractNumId w:val="41"/>
  </w:num>
  <w:num w:numId="18">
    <w:abstractNumId w:val="4"/>
  </w:num>
  <w:num w:numId="19">
    <w:abstractNumId w:val="22"/>
  </w:num>
  <w:num w:numId="20">
    <w:abstractNumId w:val="27"/>
  </w:num>
  <w:num w:numId="21">
    <w:abstractNumId w:val="39"/>
  </w:num>
  <w:num w:numId="22">
    <w:abstractNumId w:val="13"/>
  </w:num>
  <w:num w:numId="23">
    <w:abstractNumId w:val="1"/>
  </w:num>
  <w:num w:numId="24">
    <w:abstractNumId w:val="42"/>
  </w:num>
  <w:num w:numId="25">
    <w:abstractNumId w:val="34"/>
  </w:num>
  <w:num w:numId="26">
    <w:abstractNumId w:val="7"/>
  </w:num>
  <w:num w:numId="27">
    <w:abstractNumId w:val="33"/>
  </w:num>
  <w:num w:numId="28">
    <w:abstractNumId w:val="0"/>
  </w:num>
  <w:num w:numId="29">
    <w:abstractNumId w:val="5"/>
  </w:num>
  <w:num w:numId="30">
    <w:abstractNumId w:val="43"/>
  </w:num>
  <w:num w:numId="31">
    <w:abstractNumId w:val="35"/>
  </w:num>
  <w:num w:numId="32">
    <w:abstractNumId w:val="8"/>
  </w:num>
  <w:num w:numId="33">
    <w:abstractNumId w:val="29"/>
  </w:num>
  <w:num w:numId="34">
    <w:abstractNumId w:val="31"/>
  </w:num>
  <w:num w:numId="35">
    <w:abstractNumId w:val="10"/>
  </w:num>
  <w:num w:numId="36">
    <w:abstractNumId w:val="25"/>
  </w:num>
  <w:num w:numId="37">
    <w:abstractNumId w:val="40"/>
  </w:num>
  <w:num w:numId="38">
    <w:abstractNumId w:val="11"/>
  </w:num>
  <w:num w:numId="39">
    <w:abstractNumId w:val="37"/>
  </w:num>
  <w:num w:numId="40">
    <w:abstractNumId w:val="9"/>
  </w:num>
  <w:num w:numId="41">
    <w:abstractNumId w:val="2"/>
  </w:num>
  <w:num w:numId="42">
    <w:abstractNumId w:val="21"/>
  </w:num>
  <w:num w:numId="43">
    <w:abstractNumId w:val="38"/>
  </w:num>
  <w:num w:numId="44">
    <w:abstractNumId w:val="12"/>
  </w:num>
  <w:num w:numId="45">
    <w:abstractNumId w:val="1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E182C"/>
    <w:rsid w:val="0007119A"/>
    <w:rsid w:val="000950DC"/>
    <w:rsid w:val="00105286"/>
    <w:rsid w:val="00142B6D"/>
    <w:rsid w:val="001A3D2E"/>
    <w:rsid w:val="00232E5C"/>
    <w:rsid w:val="002469F9"/>
    <w:rsid w:val="002C5596"/>
    <w:rsid w:val="00312B6B"/>
    <w:rsid w:val="00336934"/>
    <w:rsid w:val="00377B42"/>
    <w:rsid w:val="004B6E0C"/>
    <w:rsid w:val="004C4027"/>
    <w:rsid w:val="005123D7"/>
    <w:rsid w:val="00637CBC"/>
    <w:rsid w:val="006510C6"/>
    <w:rsid w:val="00682E75"/>
    <w:rsid w:val="0069385A"/>
    <w:rsid w:val="007C1660"/>
    <w:rsid w:val="00830B38"/>
    <w:rsid w:val="009A19D1"/>
    <w:rsid w:val="009C19D6"/>
    <w:rsid w:val="009D0F2B"/>
    <w:rsid w:val="009E15E0"/>
    <w:rsid w:val="009F2A33"/>
    <w:rsid w:val="00AE182C"/>
    <w:rsid w:val="00AF18DD"/>
    <w:rsid w:val="00B06BCB"/>
    <w:rsid w:val="00B3118B"/>
    <w:rsid w:val="00B8780B"/>
    <w:rsid w:val="00BD29E9"/>
    <w:rsid w:val="00C03FB0"/>
    <w:rsid w:val="00C0448C"/>
    <w:rsid w:val="00C15670"/>
    <w:rsid w:val="00C57B79"/>
    <w:rsid w:val="00CC737F"/>
    <w:rsid w:val="00D05EEA"/>
    <w:rsid w:val="00DE5207"/>
    <w:rsid w:val="00E251F7"/>
    <w:rsid w:val="00E75C5F"/>
    <w:rsid w:val="00FA72C2"/>
    <w:rsid w:val="00F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9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18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1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rsid w:val="00AE182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E182C"/>
  </w:style>
  <w:style w:type="paragraph" w:styleId="a6">
    <w:name w:val="No Spacing"/>
    <w:uiPriority w:val="1"/>
    <w:qFormat/>
    <w:rsid w:val="00AE182C"/>
    <w:pPr>
      <w:spacing w:after="0" w:line="240" w:lineRule="auto"/>
    </w:pPr>
  </w:style>
  <w:style w:type="table" w:styleId="a7">
    <w:name w:val="Table Grid"/>
    <w:basedOn w:val="a1"/>
    <w:uiPriority w:val="59"/>
    <w:rsid w:val="00AE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82C"/>
    <w:pPr>
      <w:ind w:left="720"/>
      <w:contextualSpacing/>
    </w:pPr>
  </w:style>
  <w:style w:type="paragraph" w:styleId="a9">
    <w:name w:val="Body Text"/>
    <w:basedOn w:val="a"/>
    <w:link w:val="11"/>
    <w:unhideWhenUsed/>
    <w:rsid w:val="00AE182C"/>
    <w:pPr>
      <w:shd w:val="clear" w:color="auto" w:fill="FFFFFF"/>
      <w:spacing w:line="240" w:lineRule="atLeast"/>
      <w:ind w:hanging="260"/>
    </w:pPr>
    <w:rPr>
      <w:rFonts w:ascii="Trebuchet MS" w:hAnsi="Trebuchet MS"/>
      <w:sz w:val="18"/>
      <w:szCs w:val="18"/>
    </w:rPr>
  </w:style>
  <w:style w:type="character" w:customStyle="1" w:styleId="aa">
    <w:name w:val="Основной текст Знак"/>
    <w:basedOn w:val="a0"/>
    <w:uiPriority w:val="99"/>
    <w:semiHidden/>
    <w:rsid w:val="00AE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E182C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 w:cs="TimesNRCyrMT"/>
      <w:color w:val="000000"/>
    </w:rPr>
  </w:style>
  <w:style w:type="character" w:customStyle="1" w:styleId="11">
    <w:name w:val="Основной текст Знак1"/>
    <w:basedOn w:val="a0"/>
    <w:link w:val="a9"/>
    <w:locked/>
    <w:rsid w:val="00AE182C"/>
    <w:rPr>
      <w:rFonts w:ascii="Trebuchet MS" w:eastAsia="Times New Roman" w:hAnsi="Trebuchet MS" w:cs="Times New Roman"/>
      <w:sz w:val="18"/>
      <w:szCs w:val="18"/>
      <w:shd w:val="clear" w:color="auto" w:fill="FFFFFF"/>
      <w:lang w:eastAsia="ru-RU"/>
    </w:rPr>
  </w:style>
  <w:style w:type="paragraph" w:customStyle="1" w:styleId="informationtext">
    <w:name w:val="information_text"/>
    <w:basedOn w:val="a"/>
    <w:rsid w:val="00AE182C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E182C"/>
    <w:rPr>
      <w:color w:val="0000FF"/>
      <w:u w:val="single"/>
    </w:rPr>
  </w:style>
  <w:style w:type="character" w:styleId="ac">
    <w:name w:val="Emphasis"/>
    <w:qFormat/>
    <w:rsid w:val="00AE182C"/>
    <w:rPr>
      <w:i/>
      <w:iCs/>
    </w:rPr>
  </w:style>
  <w:style w:type="paragraph" w:customStyle="1" w:styleId="Default">
    <w:name w:val="Default"/>
    <w:rsid w:val="00AE1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29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4B6E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B6E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52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5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9406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s1-ros.edu.ya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42</Pages>
  <Words>10681</Words>
  <Characters>60882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X</dc:creator>
  <cp:lastModifiedBy>Админ</cp:lastModifiedBy>
  <cp:revision>20</cp:revision>
  <cp:lastPrinted>2022-12-21T11:05:00Z</cp:lastPrinted>
  <dcterms:created xsi:type="dcterms:W3CDTF">2017-04-19T10:46:00Z</dcterms:created>
  <dcterms:modified xsi:type="dcterms:W3CDTF">2022-12-21T11:49:00Z</dcterms:modified>
</cp:coreProperties>
</file>