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40C" w:rsidRDefault="0062340C" w:rsidP="006234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62340C" w:rsidRDefault="0062340C" w:rsidP="006234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1»</w:t>
      </w:r>
    </w:p>
    <w:p w:rsidR="0062340C" w:rsidRDefault="0062340C" w:rsidP="0062340C">
      <w:pPr>
        <w:pStyle w:val="a5"/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</w:p>
    <w:p w:rsidR="0062340C" w:rsidRDefault="0062340C" w:rsidP="0062340C">
      <w:pPr>
        <w:pStyle w:val="a5"/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</w:p>
    <w:p w:rsidR="0062340C" w:rsidRDefault="00082ADF" w:rsidP="0062340C">
      <w:pPr>
        <w:pStyle w:val="a5"/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  <w:r w:rsidRPr="00082ADF">
        <w:rPr>
          <w:rFonts w:ascii="Times New Roman" w:hAnsi="Times New Roman" w:cs="Times New Roman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23.4pt;height:76.85pt" adj="6924" fillcolor="#60c" strokecolor="black [3213]">
            <v:fill color2="#c0c" focus="100%" type="gradient"/>
            <v:shadow on="t" color="#99f" opacity="52429f" offset="3pt,3pt"/>
            <v:textpath style="font-family:&quot;Impact&quot;;v-text-kern:t" trim="t" fitpath="t" string="Паспорт экологической  тропы ДОУ  "/>
          </v:shape>
        </w:pict>
      </w:r>
    </w:p>
    <w:p w:rsidR="0062340C" w:rsidRDefault="0062340C" w:rsidP="0062340C">
      <w:pPr>
        <w:pStyle w:val="a5"/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</w:p>
    <w:p w:rsidR="0062340C" w:rsidRDefault="0062340C" w:rsidP="0062340C">
      <w:pPr>
        <w:pStyle w:val="a5"/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</w:p>
    <w:p w:rsidR="0062340C" w:rsidRPr="00BE6BC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E6BC8">
        <w:rPr>
          <w:rFonts w:ascii="Times New Roman" w:hAnsi="Times New Roman" w:cs="Times New Roman"/>
          <w:sz w:val="28"/>
          <w:szCs w:val="28"/>
        </w:rPr>
        <w:t xml:space="preserve">В мире есть страны, где природа ярче наших полей и лугов, </w:t>
      </w:r>
    </w:p>
    <w:p w:rsidR="0062340C" w:rsidRDefault="0062340C" w:rsidP="0062340C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BE6BC8">
        <w:rPr>
          <w:rFonts w:ascii="Times New Roman" w:hAnsi="Times New Roman" w:cs="Times New Roman"/>
          <w:sz w:val="28"/>
          <w:szCs w:val="28"/>
        </w:rPr>
        <w:t xml:space="preserve">но родная красота должна стать для наших детей самой дорогой" </w:t>
      </w:r>
    </w:p>
    <w:p w:rsidR="0062340C" w:rsidRDefault="0062340C" w:rsidP="0062340C">
      <w:pPr>
        <w:pStyle w:val="a5"/>
        <w:tabs>
          <w:tab w:val="center" w:pos="523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BE6BC8">
        <w:rPr>
          <w:rFonts w:ascii="Times New Roman" w:hAnsi="Times New Roman" w:cs="Times New Roman"/>
          <w:sz w:val="28"/>
          <w:szCs w:val="28"/>
        </w:rPr>
        <w:t>В. А. Сухомлинский</w:t>
      </w:r>
    </w:p>
    <w:p w:rsidR="0062340C" w:rsidRDefault="0062340C" w:rsidP="0062340C">
      <w:pPr>
        <w:pStyle w:val="a5"/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</w:p>
    <w:p w:rsidR="0062340C" w:rsidRDefault="0062340C" w:rsidP="0062340C">
      <w:pPr>
        <w:pStyle w:val="a5"/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</w:p>
    <w:p w:rsidR="0062340C" w:rsidRDefault="0062340C" w:rsidP="0062340C">
      <w:pPr>
        <w:pStyle w:val="a5"/>
        <w:tabs>
          <w:tab w:val="center" w:pos="52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4793" cy="5724525"/>
            <wp:effectExtent l="19050" t="0" r="9407" b="0"/>
            <wp:docPr id="40" name="Рисунок 11" descr="G:\тИТУЛЬНЫЕ ЛИС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тИТУЛЬНЫЕ ЛИСТЫ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000" cy="572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0C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340C" w:rsidRPr="004B63A8" w:rsidRDefault="0062340C" w:rsidP="0062340C">
      <w:pPr>
        <w:rPr>
          <w:rFonts w:ascii="Bookman Old Style" w:hAnsi="Bookman Old Style"/>
          <w:b/>
          <w:sz w:val="26"/>
          <w:szCs w:val="26"/>
        </w:rPr>
      </w:pPr>
      <w:r w:rsidRPr="00FF3C68">
        <w:rPr>
          <w:rFonts w:ascii="Bookman Old Style" w:hAnsi="Bookman Old Style"/>
          <w:b/>
          <w:sz w:val="26"/>
          <w:szCs w:val="26"/>
        </w:rPr>
        <w:lastRenderedPageBreak/>
        <w:t>1. ПОЯСНИТЕЛЬНАЯ ЗАПИСКА</w:t>
      </w:r>
    </w:p>
    <w:p w:rsidR="0062340C" w:rsidRPr="004B63A8" w:rsidRDefault="0062340C" w:rsidP="00623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B63A8">
        <w:rPr>
          <w:rFonts w:ascii="Times New Roman" w:hAnsi="Times New Roman" w:cs="Times New Roman"/>
          <w:sz w:val="28"/>
          <w:szCs w:val="28"/>
        </w:rPr>
        <w:t>Обострение экологической проблемы в стране диктует необходимость интенсивной просвещенческой работы по формированию у населения экологического сознания, культуры природопользования. Эта работа начинается в детском саду – первом звене системы непрерывного образования.</w:t>
      </w:r>
    </w:p>
    <w:p w:rsidR="0062340C" w:rsidRPr="004B63A8" w:rsidRDefault="0062340C" w:rsidP="00623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B63A8">
        <w:rPr>
          <w:rFonts w:ascii="Times New Roman" w:hAnsi="Times New Roman" w:cs="Times New Roman"/>
          <w:sz w:val="28"/>
          <w:szCs w:val="28"/>
        </w:rPr>
        <w:t>Экологическое воспитание дошкольников можно рассматривать как процесс формирования осознанно – правильного отношения детей к объектам природы, с которыми они непосредственно контактируют. Такое отношение включает интеллектуальный, эмоциональный и действенный компоненты.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63A8">
        <w:rPr>
          <w:rFonts w:ascii="Times New Roman" w:hAnsi="Times New Roman" w:cs="Times New Roman"/>
          <w:sz w:val="28"/>
          <w:szCs w:val="28"/>
        </w:rPr>
        <w:t>Началом работы по экологическому воспитанию детей в детском саду является правильная организация  развивающей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63A8">
        <w:rPr>
          <w:rFonts w:ascii="Times New Roman" w:hAnsi="Times New Roman" w:cs="Times New Roman"/>
          <w:sz w:val="28"/>
          <w:szCs w:val="28"/>
        </w:rPr>
        <w:t xml:space="preserve"> среды.</w:t>
      </w:r>
    </w:p>
    <w:p w:rsidR="0062340C" w:rsidRPr="004B63A8" w:rsidRDefault="0062340C" w:rsidP="00623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B63A8">
        <w:rPr>
          <w:rFonts w:ascii="Times New Roman" w:hAnsi="Times New Roman" w:cs="Times New Roman"/>
          <w:sz w:val="28"/>
          <w:szCs w:val="28"/>
        </w:rPr>
        <w:t>Природная зона включает в себя помещения и участок дошкольного учреждения: групповые уголки природы, фойе и кабинеты  с природными объектами, озелененная территория детского сада, экологическая тропа.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63A8">
        <w:rPr>
          <w:rFonts w:ascii="Times New Roman" w:hAnsi="Times New Roman" w:cs="Times New Roman"/>
          <w:sz w:val="28"/>
          <w:szCs w:val="28"/>
        </w:rPr>
        <w:t xml:space="preserve">Значение тропы разнообразно: проведение  </w:t>
      </w:r>
      <w:proofErr w:type="spellStart"/>
      <w:r w:rsidRPr="004B63A8">
        <w:rPr>
          <w:rFonts w:ascii="Times New Roman" w:hAnsi="Times New Roman" w:cs="Times New Roman"/>
          <w:sz w:val="28"/>
          <w:szCs w:val="28"/>
        </w:rPr>
        <w:t>воспитательн</w:t>
      </w:r>
      <w:proofErr w:type="gramStart"/>
      <w:r w:rsidRPr="004B63A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4B63A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B63A8">
        <w:rPr>
          <w:rFonts w:ascii="Times New Roman" w:hAnsi="Times New Roman" w:cs="Times New Roman"/>
          <w:sz w:val="28"/>
          <w:szCs w:val="28"/>
        </w:rPr>
        <w:t xml:space="preserve"> образовательной работы с детьми, просветительская работа с населением, работниками дошкольных учреждений и родителями детей. Она  выполняет познавательную, развивающую и оздоровительную функцию.</w:t>
      </w:r>
    </w:p>
    <w:p w:rsidR="0062340C" w:rsidRPr="004B63A8" w:rsidRDefault="0062340C" w:rsidP="00623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B63A8">
        <w:rPr>
          <w:rFonts w:ascii="Times New Roman" w:hAnsi="Times New Roman" w:cs="Times New Roman"/>
          <w:sz w:val="28"/>
          <w:szCs w:val="28"/>
        </w:rPr>
        <w:t>Экологическая тропа ДОУ  –  специально оборудованная в образовательных и воспитательных целях природная территория; маршрут, проходящий через различные природные объекты, имеющие эстетическую, природоохранную ценность, на котором дошкольники получают информацию об этих объектах.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63A8">
        <w:rPr>
          <w:rFonts w:ascii="Times New Roman" w:hAnsi="Times New Roman" w:cs="Times New Roman"/>
          <w:sz w:val="28"/>
          <w:szCs w:val="28"/>
        </w:rPr>
        <w:t>В качестве объектов выбраны  различные виды дикорастущих и культурных растений,  лекарственные растения,  клумбы, различные виды деревьев, растения Ярославского края.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B63A8">
        <w:rPr>
          <w:rFonts w:ascii="Times New Roman" w:hAnsi="Times New Roman" w:cs="Times New Roman"/>
          <w:sz w:val="28"/>
          <w:szCs w:val="28"/>
        </w:rPr>
        <w:t>В дальнейшем можно дополнять ее новыми объектами, наиболее привлекательными и интересными с познавательной точки зрения.</w:t>
      </w:r>
    </w:p>
    <w:p w:rsidR="0062340C" w:rsidRPr="004B63A8" w:rsidRDefault="0062340C" w:rsidP="00623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B63A8">
        <w:rPr>
          <w:rFonts w:ascii="Times New Roman" w:hAnsi="Times New Roman" w:cs="Times New Roman"/>
          <w:sz w:val="28"/>
          <w:szCs w:val="28"/>
        </w:rPr>
        <w:t>При выборе объектов стремились к тому, чтобы они были типичными для местной природы и информационно содержательными.</w:t>
      </w:r>
    </w:p>
    <w:p w:rsidR="0062340C" w:rsidRPr="004B63A8" w:rsidRDefault="0062340C" w:rsidP="00623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 xml:space="preserve">Экологическая тропа рассчитана преимущественно на организованное прохождение. При выборе маршрута учитывались доступность, эмоциональная насыщенность и информационная емкость.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63A8">
        <w:rPr>
          <w:rFonts w:ascii="Times New Roman" w:hAnsi="Times New Roman" w:cs="Times New Roman"/>
          <w:sz w:val="28"/>
          <w:szCs w:val="28"/>
        </w:rPr>
        <w:t xml:space="preserve">Тематика экскурсий, проводимых на экологической тропе различна, и зависит от целей работы и возрастного состава детей. </w:t>
      </w:r>
    </w:p>
    <w:p w:rsidR="0062340C" w:rsidRPr="004B63A8" w:rsidRDefault="0062340C" w:rsidP="00623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 xml:space="preserve">Во время прогулок, экскурсий по экологической тропе дети играют, экспериментируют, наблюдают. Получают навыки ориентирования во времени и в пространстве, делают зарисовки с натуры. </w:t>
      </w:r>
      <w:proofErr w:type="gramStart"/>
      <w:r w:rsidRPr="004B63A8">
        <w:rPr>
          <w:rFonts w:ascii="Times New Roman" w:hAnsi="Times New Roman" w:cs="Times New Roman"/>
          <w:sz w:val="28"/>
          <w:szCs w:val="28"/>
        </w:rPr>
        <w:t>У детей  развиваются память, речь, мышление, а самое  главное – появляется чувство прекрасного от взаимодействия с живой и неживой природой, воспитывается любовь к природе, желание ее беречь и сохранять.</w:t>
      </w:r>
      <w:proofErr w:type="gramEnd"/>
    </w:p>
    <w:p w:rsidR="0062340C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B63A8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2. ОСНОВНЫЕ ХАРАКТЕРИСТИКИ ЭКОЛОГИЧЕСКОЙ ТРОПЫ 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4A26C7">
        <w:rPr>
          <w:rFonts w:ascii="Times New Roman" w:hAnsi="Times New Roman" w:cs="Times New Roman"/>
          <w:b/>
          <w:i/>
          <w:sz w:val="28"/>
          <w:szCs w:val="28"/>
        </w:rPr>
        <w:t>Вид тропы:</w:t>
      </w:r>
      <w:r w:rsidRPr="004B63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63A8">
        <w:rPr>
          <w:rFonts w:ascii="Times New Roman" w:hAnsi="Times New Roman" w:cs="Times New Roman"/>
          <w:sz w:val="28"/>
          <w:szCs w:val="28"/>
        </w:rPr>
        <w:t>экологическая</w:t>
      </w:r>
      <w:proofErr w:type="gramEnd"/>
      <w:r w:rsidRPr="004B63A8">
        <w:rPr>
          <w:rFonts w:ascii="Times New Roman" w:hAnsi="Times New Roman" w:cs="Times New Roman"/>
          <w:sz w:val="28"/>
          <w:szCs w:val="28"/>
        </w:rPr>
        <w:t>.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4A26C7">
        <w:rPr>
          <w:rFonts w:ascii="Times New Roman" w:hAnsi="Times New Roman" w:cs="Times New Roman"/>
          <w:b/>
          <w:i/>
          <w:sz w:val="28"/>
          <w:szCs w:val="28"/>
        </w:rPr>
        <w:t>Местонахождение:</w:t>
      </w:r>
      <w:r w:rsidRPr="004B63A8">
        <w:rPr>
          <w:rFonts w:ascii="Times New Roman" w:hAnsi="Times New Roman" w:cs="Times New Roman"/>
          <w:sz w:val="28"/>
          <w:szCs w:val="28"/>
        </w:rPr>
        <w:t xml:space="preserve"> МДОУ «Детский сад № 1» г. Ростов ул. </w:t>
      </w:r>
      <w:proofErr w:type="gramStart"/>
      <w:r w:rsidRPr="004B63A8">
        <w:rPr>
          <w:rFonts w:ascii="Times New Roman" w:hAnsi="Times New Roman" w:cs="Times New Roman"/>
          <w:sz w:val="28"/>
          <w:szCs w:val="28"/>
        </w:rPr>
        <w:t>Пролетарская</w:t>
      </w:r>
      <w:proofErr w:type="gramEnd"/>
      <w:r w:rsidRPr="004B63A8">
        <w:rPr>
          <w:rFonts w:ascii="Times New Roman" w:hAnsi="Times New Roman" w:cs="Times New Roman"/>
          <w:sz w:val="28"/>
          <w:szCs w:val="28"/>
        </w:rPr>
        <w:t xml:space="preserve"> дом 27;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4A26C7">
        <w:rPr>
          <w:rFonts w:ascii="Times New Roman" w:hAnsi="Times New Roman" w:cs="Times New Roman"/>
          <w:b/>
          <w:i/>
          <w:sz w:val="28"/>
          <w:szCs w:val="28"/>
        </w:rPr>
        <w:t>Год закладки:</w:t>
      </w:r>
      <w:r w:rsidRPr="004B63A8">
        <w:rPr>
          <w:rFonts w:ascii="Times New Roman" w:hAnsi="Times New Roman" w:cs="Times New Roman"/>
          <w:sz w:val="28"/>
          <w:szCs w:val="28"/>
        </w:rPr>
        <w:t xml:space="preserve"> 2020 г.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4A26C7">
        <w:rPr>
          <w:rFonts w:ascii="Times New Roman" w:hAnsi="Times New Roman" w:cs="Times New Roman"/>
          <w:b/>
          <w:i/>
          <w:sz w:val="28"/>
          <w:szCs w:val="28"/>
        </w:rPr>
        <w:t>Состояние тропы:</w:t>
      </w:r>
      <w:r w:rsidRPr="004B63A8">
        <w:rPr>
          <w:rFonts w:ascii="Times New Roman" w:hAnsi="Times New Roman" w:cs="Times New Roman"/>
          <w:sz w:val="28"/>
          <w:szCs w:val="28"/>
        </w:rPr>
        <w:t xml:space="preserve"> хорошее.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4A26C7">
        <w:rPr>
          <w:rFonts w:ascii="Times New Roman" w:hAnsi="Times New Roman" w:cs="Times New Roman"/>
          <w:b/>
          <w:i/>
          <w:sz w:val="28"/>
          <w:szCs w:val="28"/>
        </w:rPr>
        <w:t>Протяженность</w:t>
      </w:r>
      <w:proofErr w:type="gramStart"/>
      <w:r w:rsidRPr="004A26C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4B63A8">
        <w:rPr>
          <w:rFonts w:ascii="Times New Roman" w:hAnsi="Times New Roman" w:cs="Times New Roman"/>
          <w:sz w:val="28"/>
          <w:szCs w:val="28"/>
        </w:rPr>
        <w:t xml:space="preserve">   ? </w:t>
      </w:r>
      <w:proofErr w:type="gramEnd"/>
      <w:r w:rsidRPr="004B63A8">
        <w:rPr>
          <w:rFonts w:ascii="Times New Roman" w:hAnsi="Times New Roman" w:cs="Times New Roman"/>
          <w:sz w:val="28"/>
          <w:szCs w:val="28"/>
        </w:rPr>
        <w:t>метров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4A26C7">
        <w:rPr>
          <w:rFonts w:ascii="Times New Roman" w:hAnsi="Times New Roman" w:cs="Times New Roman"/>
          <w:b/>
          <w:i/>
          <w:sz w:val="28"/>
          <w:szCs w:val="28"/>
          <w:u w:val="single"/>
        </w:rPr>
        <w:t>Режим</w:t>
      </w:r>
      <w:r w:rsidRPr="004A26C7">
        <w:rPr>
          <w:rFonts w:ascii="Times New Roman" w:hAnsi="Times New Roman" w:cs="Times New Roman"/>
          <w:b/>
          <w:i/>
          <w:sz w:val="28"/>
          <w:szCs w:val="28"/>
        </w:rPr>
        <w:t xml:space="preserve"> пользования</w:t>
      </w:r>
      <w:r w:rsidRPr="004A26C7">
        <w:rPr>
          <w:rFonts w:ascii="Times New Roman" w:hAnsi="Times New Roman" w:cs="Times New Roman"/>
          <w:b/>
          <w:sz w:val="28"/>
          <w:szCs w:val="28"/>
        </w:rPr>
        <w:t>:</w:t>
      </w:r>
      <w:r w:rsidRPr="004B63A8">
        <w:rPr>
          <w:rFonts w:ascii="Times New Roman" w:hAnsi="Times New Roman" w:cs="Times New Roman"/>
          <w:sz w:val="28"/>
          <w:szCs w:val="28"/>
        </w:rPr>
        <w:t xml:space="preserve"> круглогодичный.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340C" w:rsidRDefault="0062340C" w:rsidP="0062340C">
      <w:pPr>
        <w:pStyle w:val="a5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2340C" w:rsidRPr="004A26C7" w:rsidRDefault="0062340C" w:rsidP="0062340C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A26C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Назначение экологической тропы: </w:t>
      </w:r>
    </w:p>
    <w:p w:rsidR="0062340C" w:rsidRPr="004B63A8" w:rsidRDefault="0062340C" w:rsidP="0062340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прогулки для общения детей с природой ближайшего окружения и оздоровление детей на свежем воздухе;</w:t>
      </w:r>
    </w:p>
    <w:p w:rsidR="0062340C" w:rsidRPr="004B63A8" w:rsidRDefault="0062340C" w:rsidP="0062340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 xml:space="preserve">наблюдение за живой и неживой природой, установление простейших взаимосвязей в природе; </w:t>
      </w:r>
    </w:p>
    <w:p w:rsidR="0062340C" w:rsidRPr="004B63A8" w:rsidRDefault="0062340C" w:rsidP="0062340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 xml:space="preserve">проведение исследовательской, игровой, театрализованной и других видов деятельности.  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340C" w:rsidRPr="004A26C7" w:rsidRDefault="0062340C" w:rsidP="0062340C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A26C7">
        <w:rPr>
          <w:rFonts w:ascii="Times New Roman" w:hAnsi="Times New Roman" w:cs="Times New Roman"/>
          <w:b/>
          <w:i/>
          <w:sz w:val="28"/>
          <w:szCs w:val="28"/>
          <w:u w:val="single"/>
        </w:rPr>
        <w:t>Цели:</w:t>
      </w:r>
    </w:p>
    <w:p w:rsidR="0062340C" w:rsidRPr="004B63A8" w:rsidRDefault="0062340C" w:rsidP="0062340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формирование первоначальных представлений о явлениях природы, суточных и сезонных изменениях;</w:t>
      </w:r>
    </w:p>
    <w:p w:rsidR="0062340C" w:rsidRPr="004B63A8" w:rsidRDefault="0062340C" w:rsidP="0062340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формирование первичных экологических представлений;</w:t>
      </w:r>
    </w:p>
    <w:p w:rsidR="0062340C" w:rsidRPr="004B63A8" w:rsidRDefault="0062340C" w:rsidP="0062340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формирование  чувства близости к природе</w:t>
      </w:r>
      <w:proofErr w:type="gramStart"/>
      <w:r w:rsidRPr="004B63A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B63A8">
        <w:rPr>
          <w:rFonts w:ascii="Times New Roman" w:hAnsi="Times New Roman" w:cs="Times New Roman"/>
          <w:sz w:val="28"/>
          <w:szCs w:val="28"/>
        </w:rPr>
        <w:t xml:space="preserve"> забота и бережное отношение к ней;</w:t>
      </w:r>
    </w:p>
    <w:p w:rsidR="0062340C" w:rsidRPr="004B63A8" w:rsidRDefault="0062340C" w:rsidP="0062340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формировать умение передавать свои впечатления от общения с природой в рисунках, рассказах и творческих работах;</w:t>
      </w:r>
    </w:p>
    <w:p w:rsidR="0062340C" w:rsidRPr="004A26C7" w:rsidRDefault="0062340C" w:rsidP="0062340C">
      <w:pPr>
        <w:pStyle w:val="a5"/>
        <w:rPr>
          <w:rFonts w:ascii="Times New Roman" w:hAnsi="Times New Roman" w:cs="Times New Roman"/>
          <w:i/>
          <w:color w:val="111111"/>
          <w:sz w:val="28"/>
          <w:szCs w:val="28"/>
          <w:u w:val="single"/>
        </w:rPr>
      </w:pPr>
      <w:r w:rsidRPr="004A26C7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</w:rPr>
        <w:t>Задачи создания </w:t>
      </w:r>
      <w:r w:rsidRPr="004A26C7">
        <w:rPr>
          <w:rStyle w:val="a4"/>
          <w:rFonts w:ascii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экологической тропы</w:t>
      </w:r>
      <w:r w:rsidRPr="004A26C7">
        <w:rPr>
          <w:rFonts w:ascii="Times New Roman" w:hAnsi="Times New Roman" w:cs="Times New Roman"/>
          <w:i/>
          <w:color w:val="111111"/>
          <w:sz w:val="28"/>
          <w:szCs w:val="28"/>
          <w:u w:val="single"/>
        </w:rPr>
        <w:t>:</w:t>
      </w:r>
    </w:p>
    <w:p w:rsidR="0062340C" w:rsidRPr="004B63A8" w:rsidRDefault="0062340C" w:rsidP="0062340C">
      <w:pPr>
        <w:pStyle w:val="a5"/>
        <w:numPr>
          <w:ilvl w:val="0"/>
          <w:numId w:val="4"/>
        </w:numPr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4B63A8">
        <w:rPr>
          <w:rFonts w:ascii="Times New Roman" w:hAnsi="Times New Roman" w:cs="Times New Roman"/>
          <w:color w:val="111111"/>
          <w:sz w:val="28"/>
          <w:szCs w:val="28"/>
        </w:rPr>
        <w:t>развивать познавательный интерес ребенка к миру природы, привить чувство ответственности за ее сохранность, сформировать его самоидентификацию в качестве части природы;</w:t>
      </w:r>
    </w:p>
    <w:p w:rsidR="0062340C" w:rsidRPr="004B63A8" w:rsidRDefault="0062340C" w:rsidP="0062340C">
      <w:pPr>
        <w:pStyle w:val="a5"/>
        <w:numPr>
          <w:ilvl w:val="0"/>
          <w:numId w:val="4"/>
        </w:numPr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4B63A8">
        <w:rPr>
          <w:rFonts w:ascii="Times New Roman" w:hAnsi="Times New Roman" w:cs="Times New Roman"/>
          <w:color w:val="111111"/>
          <w:sz w:val="28"/>
          <w:szCs w:val="28"/>
        </w:rPr>
        <w:t>формировать познавательную активность дошкольников в процессе деятельности в зоне </w:t>
      </w:r>
      <w:r w:rsidRPr="004B63A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экологической тропы</w:t>
      </w:r>
      <w:r w:rsidRPr="004B63A8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62340C" w:rsidRPr="004B63A8" w:rsidRDefault="0062340C" w:rsidP="0062340C">
      <w:pPr>
        <w:pStyle w:val="a5"/>
        <w:numPr>
          <w:ilvl w:val="0"/>
          <w:numId w:val="4"/>
        </w:numPr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4B63A8">
        <w:rPr>
          <w:rFonts w:ascii="Times New Roman" w:hAnsi="Times New Roman" w:cs="Times New Roman"/>
          <w:color w:val="111111"/>
          <w:sz w:val="28"/>
          <w:szCs w:val="28"/>
        </w:rPr>
        <w:t>привлекать детей к участию в деятельности по уходу за растениями и животными, по охране и защите природы.</w:t>
      </w:r>
    </w:p>
    <w:p w:rsidR="0062340C" w:rsidRPr="004A26C7" w:rsidRDefault="0062340C" w:rsidP="0062340C">
      <w:pPr>
        <w:pStyle w:val="a5"/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4A26C7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</w:rPr>
        <w:t>Характеристика </w:t>
      </w:r>
      <w:r w:rsidRPr="004A26C7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u w:val="single"/>
          <w:bdr w:val="none" w:sz="0" w:space="0" w:color="auto" w:frame="1"/>
        </w:rPr>
        <w:t>тропы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     </w:t>
      </w:r>
      <w:r w:rsidRPr="004B63A8">
        <w:rPr>
          <w:rFonts w:ascii="Times New Roman" w:hAnsi="Times New Roman" w:cs="Times New Roman"/>
          <w:i/>
          <w:color w:val="111111"/>
          <w:sz w:val="28"/>
          <w:szCs w:val="28"/>
        </w:rPr>
        <w:t>Назначение </w:t>
      </w:r>
      <w:r w:rsidRPr="004B63A8">
        <w:rPr>
          <w:rStyle w:val="a4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экологической тропы</w:t>
      </w:r>
      <w:r w:rsidRPr="004B63A8">
        <w:rPr>
          <w:rFonts w:ascii="Times New Roman" w:hAnsi="Times New Roman" w:cs="Times New Roman"/>
          <w:i/>
          <w:color w:val="111111"/>
          <w:sz w:val="28"/>
          <w:szCs w:val="28"/>
        </w:rPr>
        <w:t>:</w:t>
      </w:r>
      <w:r w:rsidRPr="004B63A8">
        <w:rPr>
          <w:rFonts w:ascii="Times New Roman" w:hAnsi="Times New Roman" w:cs="Times New Roman"/>
          <w:color w:val="111111"/>
          <w:sz w:val="28"/>
          <w:szCs w:val="28"/>
        </w:rPr>
        <w:t xml:space="preserve">  «Мир вокруг нас» в     совместной проектно-исследовательской образовательной деятельности ДОУ»</w:t>
      </w:r>
    </w:p>
    <w:p w:rsidR="0062340C" w:rsidRPr="004A26C7" w:rsidRDefault="0062340C" w:rsidP="0062340C">
      <w:pPr>
        <w:pStyle w:val="a5"/>
        <w:rPr>
          <w:rFonts w:ascii="Times New Roman" w:hAnsi="Times New Roman" w:cs="Times New Roman"/>
          <w:color w:val="111111"/>
          <w:sz w:val="28"/>
          <w:szCs w:val="28"/>
          <w:u w:val="single"/>
        </w:rPr>
      </w:pPr>
      <w:r w:rsidRPr="004A26C7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</w:rPr>
        <w:t>Правила поведения на</w:t>
      </w:r>
      <w:r w:rsidRPr="004A26C7">
        <w:rPr>
          <w:rFonts w:ascii="Times New Roman" w:hAnsi="Times New Roman" w:cs="Times New Roman"/>
          <w:i/>
          <w:color w:val="111111"/>
          <w:sz w:val="28"/>
          <w:szCs w:val="28"/>
          <w:u w:val="single"/>
        </w:rPr>
        <w:t> </w:t>
      </w:r>
      <w:r w:rsidRPr="004A26C7">
        <w:rPr>
          <w:rStyle w:val="a4"/>
          <w:rFonts w:ascii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</w:rPr>
        <w:t>экологической тропе:</w:t>
      </w:r>
    </w:p>
    <w:p w:rsidR="0062340C" w:rsidRPr="004B63A8" w:rsidRDefault="0062340C" w:rsidP="0062340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Поздоровайтесь!</w:t>
      </w:r>
    </w:p>
    <w:p w:rsidR="0062340C" w:rsidRPr="004B63A8" w:rsidRDefault="0062340C" w:rsidP="0062340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Не шумите, наслаждайся пением птиц и другими звуками природы.</w:t>
      </w:r>
    </w:p>
    <w:p w:rsidR="0062340C" w:rsidRPr="004B63A8" w:rsidRDefault="0062340C" w:rsidP="0062340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Запрещается срывать растения, ломать ветки, ловить насекомых, бросать мусор.</w:t>
      </w:r>
    </w:p>
    <w:p w:rsidR="0062340C" w:rsidRPr="004B63A8" w:rsidRDefault="0062340C" w:rsidP="0062340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Разрешается рассматривать, любоваться, размышлять.</w:t>
      </w:r>
    </w:p>
    <w:p w:rsidR="0062340C" w:rsidRPr="004B63A8" w:rsidRDefault="0062340C" w:rsidP="0062340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С </w:t>
      </w:r>
      <w:r w:rsidRPr="004B63A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тропы </w:t>
      </w:r>
      <w:r w:rsidRPr="004B63A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нельзя выносить сувениры природы</w:t>
      </w:r>
      <w:r w:rsidRPr="004B63A8">
        <w:rPr>
          <w:rFonts w:ascii="Times New Roman" w:hAnsi="Times New Roman" w:cs="Times New Roman"/>
          <w:sz w:val="28"/>
          <w:szCs w:val="28"/>
        </w:rPr>
        <w:t>: красивые ракушки, цветы, камни и т. п.</w:t>
      </w:r>
    </w:p>
    <w:p w:rsidR="0062340C" w:rsidRPr="004B63A8" w:rsidRDefault="0062340C" w:rsidP="0062340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С </w:t>
      </w:r>
      <w:r w:rsidRPr="004B63A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тропы можно </w:t>
      </w:r>
      <w:r w:rsidRPr="004B63A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«выносить»</w:t>
      </w:r>
      <w:r w:rsidRPr="004B63A8">
        <w:rPr>
          <w:rFonts w:ascii="Times New Roman" w:hAnsi="Times New Roman" w:cs="Times New Roman"/>
          <w:sz w:val="28"/>
          <w:szCs w:val="28"/>
        </w:rPr>
        <w:t> только знания, впечатления и хорошее настроение!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Я сорвал цветок –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И он увял.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Я поймал мотылька –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И он умер у меня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на ладони.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И тогда я понял,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Что прикоснуться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к красоте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можно только сердцем.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 xml:space="preserve">                          П. </w:t>
      </w:r>
      <w:proofErr w:type="spellStart"/>
      <w:r w:rsidRPr="004B63A8">
        <w:rPr>
          <w:rFonts w:ascii="Times New Roman" w:hAnsi="Times New Roman" w:cs="Times New Roman"/>
          <w:sz w:val="28"/>
          <w:szCs w:val="28"/>
        </w:rPr>
        <w:t>Гвездослав</w:t>
      </w:r>
      <w:proofErr w:type="spellEnd"/>
    </w:p>
    <w:p w:rsidR="0062340C" w:rsidRDefault="0062340C" w:rsidP="0062340C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62340C" w:rsidRPr="004A26C7" w:rsidRDefault="0062340C" w:rsidP="0062340C">
      <w:pPr>
        <w:pStyle w:val="a5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A26C7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Формы и методы работы с детьми и родителями  на </w:t>
      </w:r>
      <w:r w:rsidRPr="004A26C7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u w:val="single"/>
          <w:bdr w:val="none" w:sz="0" w:space="0" w:color="auto" w:frame="1"/>
        </w:rPr>
        <w:t>экологической тропе</w:t>
      </w:r>
      <w:r w:rsidRPr="004A26C7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62340C" w:rsidRPr="004B63A8" w:rsidRDefault="0062340C" w:rsidP="0062340C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Детско-родительские проекты;</w:t>
      </w:r>
    </w:p>
    <w:p w:rsidR="0062340C" w:rsidRPr="004B63A8" w:rsidRDefault="0062340C" w:rsidP="0062340C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Фотовыставки;</w:t>
      </w:r>
    </w:p>
    <w:p w:rsidR="0062340C" w:rsidRPr="004B63A8" w:rsidRDefault="0062340C" w:rsidP="0062340C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Изготовление поделок и рисунков;</w:t>
      </w:r>
    </w:p>
    <w:p w:rsidR="0062340C" w:rsidRPr="004B63A8" w:rsidRDefault="0062340C" w:rsidP="0062340C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Субботники по облагораживанию территории Учреждения;</w:t>
      </w:r>
    </w:p>
    <w:p w:rsidR="0062340C" w:rsidRPr="004B63A8" w:rsidRDefault="0062340C" w:rsidP="0062340C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Участие в конкурсах, соревнованиях, викторинах;</w:t>
      </w:r>
    </w:p>
    <w:p w:rsidR="0062340C" w:rsidRPr="004B63A8" w:rsidRDefault="0062340C" w:rsidP="0062340C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Участие в театрализованных праздниках, развлечениях;</w:t>
      </w:r>
    </w:p>
    <w:p w:rsidR="0062340C" w:rsidRPr="004B63A8" w:rsidRDefault="0062340C" w:rsidP="0062340C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Экологические игры</w:t>
      </w:r>
      <w:r w:rsidRPr="004B63A8">
        <w:rPr>
          <w:rFonts w:ascii="Times New Roman" w:hAnsi="Times New Roman" w:cs="Times New Roman"/>
          <w:sz w:val="28"/>
          <w:szCs w:val="28"/>
        </w:rPr>
        <w:t>;</w:t>
      </w:r>
    </w:p>
    <w:p w:rsidR="0062340C" w:rsidRPr="004B63A8" w:rsidRDefault="0062340C" w:rsidP="0062340C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Экскурсии, прогулки;</w:t>
      </w:r>
    </w:p>
    <w:p w:rsidR="0062340C" w:rsidRPr="004A26C7" w:rsidRDefault="0062340C" w:rsidP="0062340C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Экологические беседы</w:t>
      </w:r>
      <w:r w:rsidRPr="004B63A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2340C" w:rsidRPr="004A26C7" w:rsidRDefault="0062340C" w:rsidP="0062340C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 xml:space="preserve">наблюдения, </w:t>
      </w:r>
    </w:p>
    <w:p w:rsidR="0062340C" w:rsidRPr="004B63A8" w:rsidRDefault="0062340C" w:rsidP="0062340C">
      <w:pPr>
        <w:pStyle w:val="a5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 w:rsidRPr="004B63A8">
        <w:rPr>
          <w:rFonts w:ascii="Times New Roman" w:hAnsi="Times New Roman" w:cs="Times New Roman"/>
          <w:sz w:val="28"/>
          <w:szCs w:val="28"/>
        </w:rPr>
        <w:t>опытно - экспериментальная  деятельность.</w:t>
      </w:r>
    </w:p>
    <w:p w:rsidR="0062340C" w:rsidRPr="004B63A8" w:rsidRDefault="0062340C" w:rsidP="0062340C">
      <w:pPr>
        <w:pStyle w:val="a5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B63A8">
        <w:rPr>
          <w:rFonts w:ascii="Times New Roman" w:hAnsi="Times New Roman" w:cs="Times New Roman"/>
          <w:color w:val="111111"/>
          <w:sz w:val="28"/>
          <w:szCs w:val="28"/>
        </w:rPr>
        <w:t xml:space="preserve">          Создавая </w:t>
      </w:r>
      <w:r w:rsidRPr="004B63A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экологическую тропу</w:t>
      </w:r>
      <w:r w:rsidRPr="004B63A8">
        <w:rPr>
          <w:rFonts w:ascii="Times New Roman" w:hAnsi="Times New Roman" w:cs="Times New Roman"/>
          <w:color w:val="111111"/>
          <w:sz w:val="28"/>
          <w:szCs w:val="28"/>
        </w:rPr>
        <w:t> на территории нашего детского сада, мы постарались максимально использовать видовое богатство деревьев, кустарников, цветов, которые в течение 65 лет бережно сохранялись не одним поколением сотрудников и родителей. Мы включили в план </w:t>
      </w:r>
      <w:r w:rsidRPr="004B63A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экологической тропы</w:t>
      </w:r>
      <w:r w:rsidRPr="004B63A8">
        <w:rPr>
          <w:rFonts w:ascii="Times New Roman" w:hAnsi="Times New Roman" w:cs="Times New Roman"/>
          <w:color w:val="111111"/>
          <w:sz w:val="28"/>
          <w:szCs w:val="28"/>
        </w:rPr>
        <w:t> разные породы деревьев, кустарников и цветов. На их примере можно показать отличия разных жизненных форм растений. Наш участок достаточно большой, поэтому мы воссоздали на нем фрагменты естественных растительных сообществ, характерных для нашей местности. Это помогает воспитателям знакомить детей с представителями местной флоры и фауны.</w:t>
      </w:r>
    </w:p>
    <w:p w:rsidR="0062340C" w:rsidRPr="004B63A8" w:rsidRDefault="0062340C" w:rsidP="00623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63A8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4B63A8">
        <w:rPr>
          <w:rFonts w:ascii="Times New Roman" w:hAnsi="Times New Roman" w:cs="Times New Roman"/>
          <w:sz w:val="28"/>
          <w:szCs w:val="28"/>
        </w:rPr>
        <w:t>Во время прогулок, экскурсий по </w:t>
      </w:r>
      <w:r w:rsidRPr="004B63A8">
        <w:rPr>
          <w:rFonts w:ascii="Times New Roman" w:hAnsi="Times New Roman" w:cs="Times New Roman"/>
          <w:bCs/>
          <w:i/>
          <w:sz w:val="28"/>
          <w:szCs w:val="28"/>
        </w:rPr>
        <w:t>экологической тропе дети играют</w:t>
      </w:r>
      <w:r w:rsidRPr="004B63A8">
        <w:rPr>
          <w:rFonts w:ascii="Times New Roman" w:hAnsi="Times New Roman" w:cs="Times New Roman"/>
          <w:i/>
          <w:sz w:val="28"/>
          <w:szCs w:val="28"/>
        </w:rPr>
        <w:t>,</w:t>
      </w:r>
      <w:r w:rsidRPr="004B63A8">
        <w:rPr>
          <w:rFonts w:ascii="Times New Roman" w:hAnsi="Times New Roman" w:cs="Times New Roman"/>
          <w:sz w:val="28"/>
          <w:szCs w:val="28"/>
        </w:rPr>
        <w:t xml:space="preserve"> экспериментируют, наблюдают, беседуют с взрослыми, отгадывают загадки, делают выводы, выполняют задания. Свои впечатления  дети выражают в изобразительной деятельности, уточняют полученные знания через экспериментальную деятельность в своих групповых «научных лабораториях».  Объекты </w:t>
      </w:r>
      <w:r w:rsidRPr="004B63A8">
        <w:rPr>
          <w:rFonts w:ascii="Times New Roman" w:hAnsi="Times New Roman" w:cs="Times New Roman"/>
          <w:bCs/>
          <w:i/>
          <w:sz w:val="28"/>
          <w:szCs w:val="28"/>
        </w:rPr>
        <w:t>экологической тропинки</w:t>
      </w:r>
      <w:r w:rsidRPr="004B63A8">
        <w:rPr>
          <w:rFonts w:ascii="Times New Roman" w:hAnsi="Times New Roman" w:cs="Times New Roman"/>
          <w:sz w:val="28"/>
          <w:szCs w:val="28"/>
        </w:rPr>
        <w:t> можно использовать для познавательного и эмоционального развития детей. В результате у детей развиваются память, речь, мышление. А самое главное – появляется чувство удовлетворения о красоте природных явлений, воспитывается любовь к природе, желание ее беречь и сохранять</w:t>
      </w:r>
    </w:p>
    <w:p w:rsidR="0062340C" w:rsidRPr="004B63A8" w:rsidRDefault="0062340C" w:rsidP="0062340C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62340C" w:rsidRDefault="00082ADF" w:rsidP="0062340C">
      <w:pPr>
        <w:pStyle w:val="a5"/>
        <w:tabs>
          <w:tab w:val="left" w:pos="1020"/>
          <w:tab w:val="center" w:pos="7699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60.85pt;margin-top:-4.25pt;width:414.75pt;height:32.3pt;z-index:-251656192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бъектыэкологической тропы"/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027" type="#_x0000_t136" style="position:absolute;left:0;text-align:left;margin-left:60.85pt;margin-top:-4.25pt;width:414.75pt;height:32.3pt;z-index:-251655168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бъектыэкологической тропы"/>
          </v:shape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026" type="#_x0000_t136" style="position:absolute;left:0;text-align:left;margin-left:60.85pt;margin-top:-4.25pt;width:414.75pt;height:32.3pt;z-index:-251654144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бъектыэкологической тропы"/>
          </v:shape>
        </w:pict>
      </w:r>
    </w:p>
    <w:p w:rsidR="0062340C" w:rsidRDefault="0062340C" w:rsidP="0062340C">
      <w:pPr>
        <w:pStyle w:val="a5"/>
        <w:rPr>
          <w:rStyle w:val="a4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</w:pPr>
    </w:p>
    <w:p w:rsidR="0062340C" w:rsidRDefault="0062340C" w:rsidP="0062340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F4532E">
        <w:rPr>
          <w:rFonts w:ascii="Times New Roman" w:hAnsi="Times New Roman" w:cs="Times New Roman"/>
          <w:b/>
          <w:i/>
          <w:color w:val="C00000"/>
          <w:sz w:val="28"/>
          <w:szCs w:val="28"/>
        </w:rPr>
        <w:t>"</w:t>
      </w: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Хвойный островок;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2 "Деревья на </w:t>
      </w:r>
      <w:proofErr w:type="gramStart"/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нашей</w:t>
      </w:r>
      <w:proofErr w:type="gramEnd"/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троп</w:t>
      </w:r>
    </w:p>
    <w:p w:rsidR="0062340C" w:rsidRDefault="0062340C" w:rsidP="0062340C">
      <w:pPr>
        <w:pStyle w:val="a5"/>
        <w:ind w:left="142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3</w:t>
      </w:r>
      <w:r w:rsidRPr="00AF1A87">
        <w:rPr>
          <w:rFonts w:ascii="Times New Roman" w:hAnsi="Times New Roman" w:cs="Times New Roman"/>
          <w:b/>
          <w:i/>
          <w:color w:val="C00000"/>
          <w:sz w:val="40"/>
          <w:szCs w:val="40"/>
        </w:rPr>
        <w:t>"Сиреневая аллея"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    4."Фруктовый сад» </w:t>
      </w:r>
    </w:p>
    <w:p w:rsidR="0062340C" w:rsidRDefault="0062340C" w:rsidP="0062340C">
      <w:pPr>
        <w:pStyle w:val="a5"/>
        <w:ind w:left="142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5.</w:t>
      </w: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"Птичья столовая"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 6.</w:t>
      </w: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«Муравейник"</w:t>
      </w:r>
    </w:p>
    <w:p w:rsidR="0062340C" w:rsidRDefault="0062340C" w:rsidP="0062340C">
      <w:pPr>
        <w:pStyle w:val="a5"/>
        <w:ind w:left="142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7. «Тропа здоровья»           8. «Наш чудесный огород»</w:t>
      </w:r>
    </w:p>
    <w:p w:rsidR="0062340C" w:rsidRDefault="0062340C" w:rsidP="0062340C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9."Аптекарская грядка»    10.  «Метеостанция»   </w:t>
      </w:r>
    </w:p>
    <w:p w:rsidR="0062340C" w:rsidRDefault="0062340C" w:rsidP="0062340C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11.</w:t>
      </w:r>
      <w:r>
        <w:rPr>
          <w:rFonts w:ascii="Arial" w:eastAsia="Times New Roman" w:hAnsi="Arial" w:cs="Arial"/>
          <w:color w:val="000000"/>
          <w:sz w:val="19"/>
          <w:szCs w:val="19"/>
        </w:rPr>
        <w:t xml:space="preserve"> 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«Жужжащий и ползающий мир»   </w:t>
      </w:r>
    </w:p>
    <w:p w:rsidR="0062340C" w:rsidRDefault="0062340C" w:rsidP="0062340C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12.  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ab/>
        <w:t>«Удивительные пеньки»   13. «Цветущая поляна»</w:t>
      </w:r>
    </w:p>
    <w:p w:rsidR="0062340C" w:rsidRPr="00AF1A87" w:rsidRDefault="0062340C" w:rsidP="0062340C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14.  «Искусственные водоёмы»</w:t>
      </w: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15. .</w:t>
      </w: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"Цветочный рай</w:t>
      </w:r>
      <w:r w:rsidRPr="00F4532E">
        <w:rPr>
          <w:rFonts w:ascii="Times New Roman" w:hAnsi="Times New Roman" w:cs="Times New Roman"/>
          <w:b/>
          <w:i/>
          <w:color w:val="C00000"/>
          <w:sz w:val="28"/>
          <w:szCs w:val="28"/>
        </w:rPr>
        <w:t>"</w:t>
      </w:r>
    </w:p>
    <w:p w:rsidR="0062340C" w:rsidRDefault="0062340C" w:rsidP="0062340C">
      <w:pPr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16.</w:t>
      </w:r>
      <w:r w:rsidRPr="008A20DA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.</w:t>
      </w: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"Деревенское подворье"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17. «Наша лаборатория»   </w:t>
      </w:r>
    </w:p>
    <w:p w:rsidR="0062340C" w:rsidRPr="008A20DA" w:rsidRDefault="0062340C" w:rsidP="0062340C">
      <w:pPr>
        <w:jc w:val="both"/>
        <w:rPr>
          <w:b/>
          <w:i/>
          <w:color w:val="C00000"/>
          <w:sz w:val="28"/>
          <w:szCs w:val="28"/>
        </w:rPr>
      </w:pPr>
    </w:p>
    <w:p w:rsidR="0062340C" w:rsidRDefault="0062340C" w:rsidP="0062340C">
      <w:pPr>
        <w:jc w:val="center"/>
        <w:rPr>
          <w:rFonts w:ascii="Bookman Old Style" w:hAnsi="Bookman Old Style"/>
          <w:b/>
          <w:sz w:val="28"/>
          <w:szCs w:val="28"/>
        </w:rPr>
      </w:pPr>
      <w:r w:rsidRPr="00FF3C68">
        <w:rPr>
          <w:rFonts w:ascii="Bookman Old Style" w:hAnsi="Bookman Old Style"/>
          <w:b/>
          <w:sz w:val="28"/>
          <w:szCs w:val="28"/>
        </w:rPr>
        <w:lastRenderedPageBreak/>
        <w:t>ОПИСАНИЕ ОБЪЕКТОВ ЭКОЛОГИЧЕСКОЙ ТРОПЫ</w:t>
      </w:r>
      <w:r>
        <w:rPr>
          <w:rFonts w:ascii="Bookman Old Style" w:hAnsi="Bookman Old Style"/>
          <w:b/>
          <w:sz w:val="28"/>
          <w:szCs w:val="28"/>
        </w:rPr>
        <w:t xml:space="preserve"> </w:t>
      </w:r>
    </w:p>
    <w:p w:rsidR="0062340C" w:rsidRPr="008A20DA" w:rsidRDefault="0062340C" w:rsidP="0062340C">
      <w:pP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</w:pPr>
      <w:r w:rsidRPr="008A20DA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 xml:space="preserve"> Уголок нетронутой природы</w:t>
      </w:r>
    </w:p>
    <w:p w:rsidR="0062340C" w:rsidRPr="008A20DA" w:rsidRDefault="0062340C" w:rsidP="0062340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Bookman Old Style" w:hAnsi="Bookman Old Style"/>
          <w:color w:val="FF0000"/>
        </w:rPr>
        <w:t xml:space="preserve">     </w:t>
      </w:r>
      <w:r w:rsidRPr="008A20D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A20DA">
        <w:rPr>
          <w:rFonts w:ascii="Times New Roman" w:hAnsi="Times New Roman" w:cs="Times New Roman"/>
          <w:sz w:val="28"/>
          <w:szCs w:val="28"/>
        </w:rPr>
        <w:t xml:space="preserve">Это — небольшая озелененная территория, которая не подвергается никакому воздействию со стороны человека: на ней не делают построек и посадок, не косят траву и не убирают опавшие листья, не вытаптывают слишком частыми прогулками с детьми. На таком уголке участка складывается естественный биоценоз — станут произрастать те растения, которые сами посеялись и нашли благоприятные условия. </w:t>
      </w:r>
      <w:r w:rsidRPr="008A20DA">
        <w:rPr>
          <w:rFonts w:ascii="Times New Roman" w:hAnsi="Times New Roman" w:cs="Times New Roman"/>
          <w:b/>
          <w:i/>
          <w:color w:val="C00000"/>
          <w:sz w:val="28"/>
          <w:szCs w:val="28"/>
        </w:rPr>
        <w:t>На территории расположен еще один объект эко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логической </w:t>
      </w:r>
      <w:r w:rsidRPr="008A20DA">
        <w:rPr>
          <w:rFonts w:ascii="Times New Roman" w:hAnsi="Times New Roman" w:cs="Times New Roman"/>
          <w:b/>
          <w:i/>
          <w:color w:val="C00000"/>
          <w:sz w:val="28"/>
          <w:szCs w:val="28"/>
        </w:rPr>
        <w:t>тропы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0DA">
        <w:rPr>
          <w:rFonts w:ascii="Times New Roman" w:hAnsi="Times New Roman" w:cs="Times New Roman"/>
          <w:sz w:val="28"/>
          <w:szCs w:val="28"/>
        </w:rPr>
        <w:t xml:space="preserve"> – бревно для насекомых. Эта территория является  контрастом,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0DA">
        <w:rPr>
          <w:rFonts w:ascii="Times New Roman" w:hAnsi="Times New Roman" w:cs="Times New Roman"/>
          <w:sz w:val="28"/>
          <w:szCs w:val="28"/>
        </w:rPr>
        <w:t>декоративно оформленным газонам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340C" w:rsidRDefault="0062340C" w:rsidP="0062340C">
      <w:r w:rsidRPr="00F4532E">
        <w:rPr>
          <w:rFonts w:ascii="Times New Roman" w:hAnsi="Times New Roman" w:cs="Times New Roman"/>
          <w:b/>
          <w:i/>
          <w:color w:val="C00000"/>
          <w:sz w:val="28"/>
          <w:szCs w:val="28"/>
        </w:rPr>
        <w:t>"</w:t>
      </w: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Хвойный островок</w:t>
      </w:r>
    </w:p>
    <w:p w:rsidR="0062340C" w:rsidRPr="008A20DA" w:rsidRDefault="0062340C" w:rsidP="0062340C">
      <w:pPr>
        <w:shd w:val="clear" w:color="auto" w:fill="FFFFFF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color w:val="111111"/>
          <w:sz w:val="28"/>
          <w:szCs w:val="28"/>
        </w:rPr>
        <w:t xml:space="preserve">        </w:t>
      </w:r>
      <w:r w:rsidRPr="008A20DA">
        <w:rPr>
          <w:rFonts w:ascii="Times New Roman" w:hAnsi="Times New Roman" w:cs="Times New Roman"/>
          <w:color w:val="111111"/>
          <w:sz w:val="28"/>
          <w:szCs w:val="28"/>
        </w:rPr>
        <w:t>Изучать и любить природу невозможно только по картинкам и иллюстрациям. Изучать ее лучше в процессе исследовательской деятельности. На основании этих проблем на территории дошкольного учреждения шесть лет назад был разбит небольшой  уголок леса.  Посажены сосны и ели.</w:t>
      </w:r>
    </w:p>
    <w:p w:rsidR="0062340C" w:rsidRPr="008A20DA" w:rsidRDefault="0062340C" w:rsidP="0062340C">
      <w:pPr>
        <w:shd w:val="clear" w:color="auto" w:fill="FFFFFF"/>
        <w:ind w:firstLine="360"/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8A20DA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Цели</w:t>
      </w:r>
      <w:r w:rsidRPr="008A20DA">
        <w:rPr>
          <w:rFonts w:ascii="Times New Roman" w:hAnsi="Times New Roman" w:cs="Times New Roman"/>
          <w:b/>
          <w:i/>
          <w:color w:val="111111"/>
          <w:sz w:val="28"/>
          <w:szCs w:val="28"/>
        </w:rPr>
        <w:t>:</w:t>
      </w:r>
    </w:p>
    <w:p w:rsidR="0062340C" w:rsidRPr="008A20DA" w:rsidRDefault="0062340C" w:rsidP="0062340C">
      <w:pPr>
        <w:pStyle w:val="a7"/>
        <w:numPr>
          <w:ilvl w:val="0"/>
          <w:numId w:val="7"/>
        </w:numPr>
        <w:shd w:val="clear" w:color="auto" w:fill="FFFFFF"/>
        <w:jc w:val="both"/>
        <w:rPr>
          <w:b/>
          <w:i/>
          <w:color w:val="181818"/>
          <w:sz w:val="28"/>
          <w:szCs w:val="28"/>
        </w:rPr>
      </w:pPr>
      <w:r w:rsidRPr="008A20DA">
        <w:rPr>
          <w:color w:val="111111"/>
          <w:sz w:val="28"/>
          <w:szCs w:val="28"/>
        </w:rPr>
        <w:t>Сформировать у детей представление о хвойных деревьях родного края.</w:t>
      </w:r>
    </w:p>
    <w:p w:rsidR="0062340C" w:rsidRPr="008A20DA" w:rsidRDefault="0062340C" w:rsidP="0062340C">
      <w:pPr>
        <w:pStyle w:val="a7"/>
        <w:numPr>
          <w:ilvl w:val="0"/>
          <w:numId w:val="7"/>
        </w:numPr>
        <w:shd w:val="clear" w:color="auto" w:fill="FFFFFF"/>
        <w:jc w:val="both"/>
        <w:rPr>
          <w:b/>
          <w:i/>
          <w:color w:val="181818"/>
          <w:sz w:val="28"/>
          <w:szCs w:val="28"/>
        </w:rPr>
      </w:pPr>
      <w:r w:rsidRPr="008A20DA">
        <w:rPr>
          <w:color w:val="111111"/>
          <w:sz w:val="28"/>
          <w:szCs w:val="28"/>
        </w:rPr>
        <w:t>Повысить экологическую культуру, экологическое сознание и мышление детей и родителей.</w:t>
      </w:r>
    </w:p>
    <w:p w:rsidR="0062340C" w:rsidRPr="008A20DA" w:rsidRDefault="0062340C" w:rsidP="0062340C">
      <w:pPr>
        <w:shd w:val="clear" w:color="auto" w:fill="FFFFFF"/>
        <w:ind w:firstLine="360"/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8A20DA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8A20DA">
        <w:rPr>
          <w:rFonts w:ascii="Times New Roman" w:hAnsi="Times New Roman" w:cs="Times New Roman"/>
          <w:b/>
          <w:i/>
          <w:color w:val="111111"/>
          <w:sz w:val="28"/>
          <w:szCs w:val="28"/>
        </w:rPr>
        <w:t>:</w:t>
      </w:r>
    </w:p>
    <w:p w:rsidR="0062340C" w:rsidRPr="008A20DA" w:rsidRDefault="0062340C" w:rsidP="0062340C">
      <w:pPr>
        <w:pStyle w:val="a7"/>
        <w:numPr>
          <w:ilvl w:val="0"/>
          <w:numId w:val="8"/>
        </w:numPr>
        <w:shd w:val="clear" w:color="auto" w:fill="FFFFFF"/>
        <w:jc w:val="both"/>
        <w:rPr>
          <w:b/>
          <w:i/>
          <w:color w:val="111111"/>
          <w:sz w:val="28"/>
          <w:szCs w:val="28"/>
        </w:rPr>
      </w:pPr>
      <w:r w:rsidRPr="008A20DA">
        <w:rPr>
          <w:color w:val="111111"/>
          <w:sz w:val="28"/>
          <w:szCs w:val="28"/>
        </w:rPr>
        <w:t xml:space="preserve"> Создать условия для ознакомления детей с хвойными деревьями.</w:t>
      </w:r>
    </w:p>
    <w:p w:rsidR="0062340C" w:rsidRPr="008A20DA" w:rsidRDefault="0062340C" w:rsidP="0062340C">
      <w:pPr>
        <w:pStyle w:val="a7"/>
        <w:numPr>
          <w:ilvl w:val="0"/>
          <w:numId w:val="8"/>
        </w:numPr>
        <w:shd w:val="clear" w:color="auto" w:fill="FFFFFF"/>
        <w:jc w:val="both"/>
        <w:rPr>
          <w:b/>
          <w:i/>
          <w:color w:val="111111"/>
          <w:sz w:val="28"/>
          <w:szCs w:val="28"/>
        </w:rPr>
      </w:pPr>
      <w:r w:rsidRPr="008A20DA">
        <w:rPr>
          <w:color w:val="111111"/>
          <w:sz w:val="28"/>
          <w:szCs w:val="28"/>
        </w:rPr>
        <w:t>Систематизировать и конкретизировать представления детей о хвойных деревьях родного края.</w:t>
      </w:r>
    </w:p>
    <w:p w:rsidR="0062340C" w:rsidRPr="008A20DA" w:rsidRDefault="0062340C" w:rsidP="0062340C">
      <w:pPr>
        <w:pStyle w:val="a7"/>
        <w:numPr>
          <w:ilvl w:val="0"/>
          <w:numId w:val="8"/>
        </w:numPr>
        <w:shd w:val="clear" w:color="auto" w:fill="FFFFFF"/>
        <w:jc w:val="both"/>
        <w:rPr>
          <w:b/>
          <w:i/>
          <w:color w:val="111111"/>
          <w:sz w:val="28"/>
          <w:szCs w:val="28"/>
        </w:rPr>
      </w:pPr>
      <w:r w:rsidRPr="008A20DA">
        <w:rPr>
          <w:color w:val="111111"/>
          <w:sz w:val="28"/>
          <w:szCs w:val="28"/>
        </w:rPr>
        <w:t xml:space="preserve"> Обобщать знания о росте и развитии растений; установить связь между ростом растений и их потребностями в различных условиях среды.</w:t>
      </w:r>
    </w:p>
    <w:p w:rsidR="0062340C" w:rsidRPr="003818FE" w:rsidRDefault="0062340C" w:rsidP="0062340C">
      <w:pPr>
        <w:pStyle w:val="a7"/>
        <w:numPr>
          <w:ilvl w:val="0"/>
          <w:numId w:val="8"/>
        </w:numPr>
        <w:shd w:val="clear" w:color="auto" w:fill="FFFFFF"/>
        <w:jc w:val="both"/>
        <w:rPr>
          <w:b/>
          <w:i/>
          <w:color w:val="111111"/>
          <w:sz w:val="28"/>
          <w:szCs w:val="28"/>
        </w:rPr>
      </w:pPr>
      <w:r w:rsidRPr="008A20DA">
        <w:rPr>
          <w:color w:val="111111"/>
          <w:sz w:val="28"/>
          <w:szCs w:val="28"/>
        </w:rPr>
        <w:t xml:space="preserve"> Совершенствовать эмоциональную отзывчивость к природе, красоте деревьев, общение с ними на равных</w:t>
      </w:r>
    </w:p>
    <w:p w:rsidR="0062340C" w:rsidRDefault="0062340C" w:rsidP="0062340C">
      <w:pPr>
        <w:shd w:val="clear" w:color="auto" w:fill="FFFFFF"/>
        <w:jc w:val="both"/>
        <w:rPr>
          <w:b/>
          <w:i/>
          <w:color w:val="111111"/>
          <w:sz w:val="28"/>
          <w:szCs w:val="28"/>
        </w:rPr>
      </w:pPr>
    </w:p>
    <w:p w:rsidR="0062340C" w:rsidRPr="003818FE" w:rsidRDefault="0062340C" w:rsidP="0062340C">
      <w:pPr>
        <w:shd w:val="clear" w:color="auto" w:fill="FFFFFF"/>
        <w:jc w:val="center"/>
        <w:rPr>
          <w:b/>
          <w:i/>
          <w:color w:val="111111"/>
          <w:sz w:val="28"/>
          <w:szCs w:val="28"/>
        </w:rPr>
      </w:pPr>
      <w:r w:rsidRPr="003818FE">
        <w:rPr>
          <w:b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283710" cy="2314575"/>
            <wp:effectExtent l="19050" t="0" r="2540" b="0"/>
            <wp:docPr id="41" name="Рисунок 19" descr="C:\Users\11\Desktop\04620248b11949029d8425047590c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\Desktop\04620248b11949029d8425047590c9e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228" t="16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0C" w:rsidRPr="003818FE" w:rsidRDefault="0062340C" w:rsidP="0062340C">
      <w:pPr>
        <w:shd w:val="clear" w:color="auto" w:fill="FFFFFF"/>
        <w:jc w:val="both"/>
        <w:rPr>
          <w:rFonts w:ascii="Times New Roman" w:hAnsi="Times New Roman" w:cs="Times New Roman"/>
          <w:b/>
          <w:i/>
          <w:color w:val="111111"/>
          <w:sz w:val="32"/>
          <w:szCs w:val="32"/>
        </w:rPr>
      </w:pPr>
      <w:r w:rsidRPr="003818FE">
        <w:rPr>
          <w:rFonts w:ascii="Times New Roman" w:hAnsi="Times New Roman" w:cs="Times New Roman"/>
          <w:b/>
          <w:i/>
          <w:color w:val="C00000"/>
          <w:sz w:val="32"/>
          <w:szCs w:val="32"/>
        </w:rPr>
        <w:lastRenderedPageBreak/>
        <w:t xml:space="preserve">"Деревья на нашей тропе"    </w:t>
      </w:r>
    </w:p>
    <w:p w:rsidR="0062340C" w:rsidRPr="008A20DA" w:rsidRDefault="0062340C" w:rsidP="0062340C">
      <w:pPr>
        <w:shd w:val="clear" w:color="auto" w:fill="FFFFFF"/>
        <w:jc w:val="both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8A20DA"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         </w:t>
      </w:r>
      <w:r w:rsidRPr="008A20DA">
        <w:rPr>
          <w:rFonts w:ascii="Times New Roman" w:hAnsi="Times New Roman" w:cs="Times New Roman"/>
          <w:color w:val="000000"/>
          <w:sz w:val="28"/>
          <w:szCs w:val="28"/>
        </w:rPr>
        <w:t>На территории детского сада также имеется большое разнообразие лиственных деревьев: тополя, ясени, берёза, клён, рябинки, каштан. Кустарники: чайные кусты – изгороди, жёлтая акация, шиповник.</w:t>
      </w:r>
    </w:p>
    <w:p w:rsidR="0062340C" w:rsidRPr="001712A6" w:rsidRDefault="0062340C" w:rsidP="0062340C">
      <w:pPr>
        <w:shd w:val="clear" w:color="auto" w:fill="FFFFFF"/>
        <w:spacing w:after="1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20DA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1712A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Цель:</w:t>
      </w:r>
      <w:r w:rsidRPr="001712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рассматривание и наблюдение за деревьями в разные времена года, сравнение их между собой, забота человека о деревьях</w:t>
      </w:r>
    </w:p>
    <w:p w:rsidR="0062340C" w:rsidRDefault="0062340C" w:rsidP="0062340C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AF1A87">
        <w:rPr>
          <w:rFonts w:ascii="Times New Roman" w:hAnsi="Times New Roman" w:cs="Times New Roman"/>
          <w:b/>
          <w:i/>
          <w:color w:val="C00000"/>
          <w:sz w:val="40"/>
          <w:szCs w:val="40"/>
        </w:rPr>
        <w:t>"Сиреневая аллея"</w:t>
      </w:r>
    </w:p>
    <w:p w:rsidR="0062340C" w:rsidRDefault="0062340C" w:rsidP="0062340C">
      <w:pPr>
        <w:pStyle w:val="a5"/>
        <w:jc w:val="both"/>
        <w:rPr>
          <w:rFonts w:ascii="Bookman Old Style" w:hAnsi="Bookman Old Style"/>
          <w:sz w:val="28"/>
          <w:szCs w:val="28"/>
        </w:rPr>
      </w:pPr>
      <w:r w:rsidRPr="00B1292F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</w:t>
      </w:r>
      <w:r w:rsidRPr="00B1292F">
        <w:rPr>
          <w:rFonts w:ascii="Bookman Old Style" w:hAnsi="Bookman Old Style"/>
          <w:b/>
          <w:i/>
          <w:sz w:val="28"/>
          <w:szCs w:val="28"/>
        </w:rPr>
        <w:t>Описание объекта:</w:t>
      </w:r>
      <w:r>
        <w:rPr>
          <w:rFonts w:ascii="Bookman Old Style" w:hAnsi="Bookman Old Style"/>
          <w:sz w:val="28"/>
          <w:szCs w:val="28"/>
        </w:rPr>
        <w:t xml:space="preserve"> По левой и правой стороне центрального входа  </w:t>
      </w:r>
      <w:r w:rsidRPr="00FF3C68">
        <w:rPr>
          <w:rFonts w:ascii="Bookman Old Style" w:hAnsi="Bookman Old Style"/>
          <w:sz w:val="28"/>
          <w:szCs w:val="28"/>
        </w:rPr>
        <w:t xml:space="preserve"> растут кусты сирени. А како</w:t>
      </w:r>
      <w:r>
        <w:rPr>
          <w:rFonts w:ascii="Bookman Old Style" w:hAnsi="Bookman Old Style"/>
          <w:sz w:val="28"/>
          <w:szCs w:val="28"/>
        </w:rPr>
        <w:t xml:space="preserve">й же уголок без сирени!  </w:t>
      </w:r>
      <w:r w:rsidRPr="00FF3C68">
        <w:rPr>
          <w:rFonts w:ascii="Bookman Old Style" w:hAnsi="Bookman Old Style"/>
          <w:sz w:val="28"/>
          <w:szCs w:val="28"/>
        </w:rPr>
        <w:t>Этот кустарник распространяет свой аромат на большие расстояния. Очень интересно наблюдать за появлением красивых соцветий весной, а летом он создает тень. Объектом исследования являются и сами небольшие цветочки: дети ищут цветочки по четыре и пять лепесточков</w:t>
      </w:r>
    </w:p>
    <w:p w:rsidR="0062340C" w:rsidRPr="00601410" w:rsidRDefault="0062340C" w:rsidP="0062340C">
      <w:pPr>
        <w:pStyle w:val="a5"/>
        <w:jc w:val="both"/>
        <w:rPr>
          <w:rFonts w:ascii="Bookman Old Style" w:hAnsi="Bookman Old Style"/>
          <w:sz w:val="28"/>
          <w:szCs w:val="28"/>
        </w:rPr>
      </w:pPr>
    </w:p>
    <w:p w:rsidR="0062340C" w:rsidRDefault="0062340C" w:rsidP="0062340C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601410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994475" cy="3390900"/>
            <wp:effectExtent l="19050" t="0" r="6275" b="0"/>
            <wp:docPr id="42" name="Рисунок 392" descr="C:\Users\11\Desktop\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C:\Users\11\Desktop\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46" cy="339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0C" w:rsidRDefault="0062340C" w:rsidP="0062340C">
      <w:pPr>
        <w:rPr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4.</w:t>
      </w: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"Фруктовый сад"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  </w:t>
      </w:r>
    </w:p>
    <w:p w:rsidR="0062340C" w:rsidRDefault="0062340C" w:rsidP="0062340C">
      <w:pPr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b/>
          <w:i/>
          <w:sz w:val="28"/>
          <w:szCs w:val="28"/>
        </w:rPr>
        <w:t>Цель:</w:t>
      </w:r>
      <w:r w:rsidRPr="00FF3C68">
        <w:rPr>
          <w:rFonts w:ascii="Bookman Old Style" w:hAnsi="Bookman Old Style"/>
          <w:b/>
          <w:sz w:val="28"/>
          <w:szCs w:val="28"/>
        </w:rPr>
        <w:t xml:space="preserve"> </w:t>
      </w:r>
      <w:r w:rsidRPr="00FF3C68">
        <w:rPr>
          <w:rFonts w:ascii="Bookman Old Style" w:hAnsi="Bookman Old Style"/>
          <w:sz w:val="28"/>
          <w:szCs w:val="28"/>
        </w:rPr>
        <w:t>Расширять представления детей о фруктах и ягодах</w:t>
      </w:r>
    </w:p>
    <w:p w:rsidR="0062340C" w:rsidRDefault="0062340C" w:rsidP="0062340C">
      <w:pPr>
        <w:shd w:val="clear" w:color="auto" w:fill="FFFFFF"/>
        <w:spacing w:before="90" w:after="90" w:line="315" w:lineRule="atLeast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</w:t>
      </w:r>
      <w:r w:rsidRPr="00C74DC0">
        <w:rPr>
          <w:rFonts w:ascii="Times New Roman" w:eastAsia="Times New Roman" w:hAnsi="Times New Roman" w:cs="Times New Roman"/>
          <w:b/>
          <w:bCs/>
          <w:i/>
          <w:color w:val="303F50"/>
          <w:sz w:val="28"/>
          <w:szCs w:val="28"/>
          <w:lang w:eastAsia="ru-RU"/>
        </w:rPr>
        <w:t>Объекты наблюдения</w:t>
      </w:r>
      <w:r w:rsidRPr="00601410">
        <w:rPr>
          <w:rFonts w:ascii="Times New Roman" w:eastAsia="Times New Roman" w:hAnsi="Times New Roman" w:cs="Times New Roman"/>
          <w:b/>
          <w:bCs/>
          <w:i/>
          <w:color w:val="303F50"/>
          <w:sz w:val="28"/>
          <w:szCs w:val="28"/>
          <w:lang w:eastAsia="ru-RU"/>
        </w:rPr>
        <w:t>:</w:t>
      </w:r>
      <w:r w:rsidRPr="0060141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Pr="00601410">
        <w:rPr>
          <w:rFonts w:ascii="Times New Roman" w:hAnsi="Times New Roman" w:cs="Times New Roman"/>
          <w:color w:val="303F50"/>
          <w:sz w:val="28"/>
          <w:szCs w:val="28"/>
        </w:rPr>
        <w:t xml:space="preserve"> </w:t>
      </w:r>
      <w:r w:rsidRPr="00601410">
        <w:rPr>
          <w:rFonts w:ascii="Times New Roman" w:hAnsi="Times New Roman" w:cs="Times New Roman"/>
          <w:sz w:val="28"/>
          <w:szCs w:val="28"/>
        </w:rPr>
        <w:t xml:space="preserve">Для сада выбрано место, защищенное от ветра, подобраны неприхотливые к условиям обитания плодово-ягодные саженцы и привлекательные для проведения наблюдений растения: яблоня «Белый налив»,  яблоня «Райские яблочки», слива </w:t>
      </w:r>
      <w:r w:rsidRPr="00601410">
        <w:rPr>
          <w:rFonts w:ascii="Times New Roman" w:hAnsi="Times New Roman" w:cs="Times New Roman"/>
          <w:b/>
          <w:bCs/>
          <w:color w:val="303F50"/>
          <w:sz w:val="28"/>
          <w:szCs w:val="28"/>
        </w:rPr>
        <w:t xml:space="preserve"> </w:t>
      </w:r>
      <w:r w:rsidRPr="0060141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Весной распускание листьев, цветов, завязей плодов, жизнь насекомых возле цветущих яблонь. Летом появление плодов, фазы роста </w:t>
      </w:r>
      <w:r w:rsidRPr="00601410">
        <w:rPr>
          <w:rFonts w:ascii="Times New Roman" w:hAnsi="Times New Roman" w:cs="Times New Roman"/>
          <w:color w:val="303F50"/>
          <w:sz w:val="28"/>
          <w:szCs w:val="28"/>
        </w:rPr>
        <w:t xml:space="preserve"> </w:t>
      </w:r>
      <w:r w:rsidRPr="0060141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плодов и дерева. Осенью созревание плодов, проба на вкус, использование в пищу, подготовка деревьев к зимнему периоду. Зимой наблюдени</w:t>
      </w:r>
      <w:r w:rsidRPr="00601410">
        <w:rPr>
          <w:rFonts w:ascii="Times New Roman" w:hAnsi="Times New Roman" w:cs="Times New Roman"/>
          <w:color w:val="303F50"/>
          <w:sz w:val="28"/>
          <w:szCs w:val="28"/>
        </w:rPr>
        <w:t>е   за фруктовыми деревьями без листвы.</w:t>
      </w:r>
      <w:r>
        <w:rPr>
          <w:rFonts w:ascii="Times New Roman" w:hAnsi="Times New Roman" w:cs="Times New Roman"/>
          <w:color w:val="303F5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О деревьях надо заботиться, беречь и охранять их. Поздней осенью мы наши деревья «нарядим» в белые фартуки – то есть побелим стволы. Дети много узнали о </w:t>
      </w: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>защитниках фруктовых деревьев; птицы, лягушки, жабы, уничтожающие вредных насекомых, земляные червяки рыхлят землю. Через прорытые ходы поступает воздух и вода к корням.</w:t>
      </w:r>
    </w:p>
    <w:tbl>
      <w:tblPr>
        <w:tblStyle w:val="a6"/>
        <w:tblW w:w="0" w:type="auto"/>
        <w:tblLook w:val="04A0"/>
      </w:tblPr>
      <w:tblGrid>
        <w:gridCol w:w="5341"/>
        <w:gridCol w:w="5341"/>
      </w:tblGrid>
      <w:tr w:rsidR="0062340C" w:rsidTr="001B2D98">
        <w:tc>
          <w:tcPr>
            <w:tcW w:w="5341" w:type="dxa"/>
          </w:tcPr>
          <w:p w:rsidR="0062340C" w:rsidRDefault="0062340C" w:rsidP="001B2D98">
            <w:pPr>
              <w:spacing w:before="90" w:after="90" w:line="315" w:lineRule="atLeast"/>
              <w:jc w:val="both"/>
              <w:rPr>
                <w:rStyle w:val="a4"/>
                <w:rFonts w:ascii="Times New Roman" w:hAnsi="Times New Roman" w:cs="Times New Roman"/>
                <w:b w:val="0"/>
                <w:bCs w:val="0"/>
                <w:color w:val="303F50"/>
                <w:sz w:val="28"/>
                <w:szCs w:val="28"/>
              </w:rPr>
            </w:pPr>
            <w:r w:rsidRPr="00425612">
              <w:rPr>
                <w:rStyle w:val="a4"/>
                <w:rFonts w:ascii="Times New Roman" w:hAnsi="Times New Roman" w:cs="Times New Roman"/>
                <w:b w:val="0"/>
                <w:bCs w:val="0"/>
                <w:noProof/>
                <w:color w:val="303F50"/>
                <w:sz w:val="28"/>
                <w:lang w:eastAsia="ru-RU"/>
              </w:rPr>
              <w:drawing>
                <wp:inline distT="0" distB="0" distL="0" distR="0">
                  <wp:extent cx="3312000" cy="2289444"/>
                  <wp:effectExtent l="19050" t="0" r="2700" b="0"/>
                  <wp:docPr id="43" name="Рисунок 393" descr="C:\Users\11\Desktop\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C:\Users\11\Desktop\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000" cy="2289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2340C" w:rsidRDefault="0062340C" w:rsidP="001B2D98">
            <w:pPr>
              <w:spacing w:before="90" w:after="90" w:line="315" w:lineRule="atLeast"/>
              <w:jc w:val="both"/>
              <w:rPr>
                <w:rStyle w:val="a4"/>
                <w:rFonts w:ascii="Times New Roman" w:hAnsi="Times New Roman" w:cs="Times New Roman"/>
                <w:b w:val="0"/>
                <w:bCs w:val="0"/>
                <w:color w:val="303F50"/>
                <w:sz w:val="28"/>
                <w:szCs w:val="28"/>
              </w:rPr>
            </w:pPr>
            <w:r w:rsidRPr="00425612">
              <w:rPr>
                <w:rStyle w:val="a4"/>
                <w:rFonts w:ascii="Times New Roman" w:hAnsi="Times New Roman" w:cs="Times New Roman"/>
                <w:b w:val="0"/>
                <w:bCs w:val="0"/>
                <w:noProof/>
                <w:color w:val="303F50"/>
                <w:sz w:val="28"/>
                <w:lang w:eastAsia="ru-RU"/>
              </w:rPr>
              <w:drawing>
                <wp:inline distT="0" distB="0" distL="0" distR="0">
                  <wp:extent cx="3384550" cy="2286000"/>
                  <wp:effectExtent l="19050" t="0" r="6350" b="0"/>
                  <wp:docPr id="44" name="Рисунок 394" descr="C:\Users\11\Desktop\я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C:\Users\11\Desktop\я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2285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40C" w:rsidTr="001B2D98">
        <w:tc>
          <w:tcPr>
            <w:tcW w:w="5341" w:type="dxa"/>
          </w:tcPr>
          <w:p w:rsidR="0062340C" w:rsidRDefault="0062340C" w:rsidP="001B2D98">
            <w:pPr>
              <w:spacing w:before="90" w:after="90" w:line="315" w:lineRule="atLeast"/>
              <w:jc w:val="both"/>
              <w:rPr>
                <w:rStyle w:val="a4"/>
                <w:rFonts w:ascii="Times New Roman" w:hAnsi="Times New Roman" w:cs="Times New Roman"/>
                <w:b w:val="0"/>
                <w:bCs w:val="0"/>
                <w:color w:val="303F50"/>
                <w:sz w:val="28"/>
                <w:szCs w:val="28"/>
              </w:rPr>
            </w:pPr>
            <w:r w:rsidRPr="00425612">
              <w:rPr>
                <w:rStyle w:val="a4"/>
                <w:rFonts w:ascii="Times New Roman" w:hAnsi="Times New Roman" w:cs="Times New Roman"/>
                <w:b w:val="0"/>
                <w:bCs w:val="0"/>
                <w:noProof/>
                <w:color w:val="303F50"/>
                <w:sz w:val="28"/>
                <w:lang w:eastAsia="ru-RU"/>
              </w:rPr>
              <w:drawing>
                <wp:inline distT="0" distB="0" distL="0" distR="0">
                  <wp:extent cx="3524250" cy="2933700"/>
                  <wp:effectExtent l="19050" t="0" r="0" b="0"/>
                  <wp:docPr id="45" name="Рисунок 6" descr="DSC06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6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936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2340C" w:rsidRDefault="0062340C" w:rsidP="001B2D98">
            <w:pPr>
              <w:spacing w:before="90" w:after="90" w:line="315" w:lineRule="atLeast"/>
              <w:jc w:val="both"/>
              <w:rPr>
                <w:rStyle w:val="a4"/>
                <w:rFonts w:ascii="Times New Roman" w:hAnsi="Times New Roman" w:cs="Times New Roman"/>
                <w:b w:val="0"/>
                <w:bCs w:val="0"/>
                <w:color w:val="303F50"/>
                <w:sz w:val="28"/>
                <w:szCs w:val="28"/>
              </w:rPr>
            </w:pPr>
            <w:r w:rsidRPr="00425612">
              <w:rPr>
                <w:rStyle w:val="a4"/>
                <w:rFonts w:ascii="Times New Roman" w:hAnsi="Times New Roman" w:cs="Times New Roman"/>
                <w:b w:val="0"/>
                <w:bCs w:val="0"/>
                <w:noProof/>
                <w:color w:val="303F50"/>
                <w:sz w:val="28"/>
                <w:lang w:eastAsia="ru-RU"/>
              </w:rPr>
              <w:drawing>
                <wp:inline distT="0" distB="0" distL="0" distR="0">
                  <wp:extent cx="3524250" cy="2933700"/>
                  <wp:effectExtent l="19050" t="0" r="0" b="0"/>
                  <wp:docPr id="46" name="Рисунок 12" descr="DSC06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06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936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40C" w:rsidTr="001B2D98">
        <w:tc>
          <w:tcPr>
            <w:tcW w:w="5341" w:type="dxa"/>
          </w:tcPr>
          <w:p w:rsidR="0062340C" w:rsidRPr="00601410" w:rsidRDefault="0062340C" w:rsidP="001B2D98">
            <w:pPr>
              <w:pStyle w:val="a5"/>
              <w:tabs>
                <w:tab w:val="left" w:pos="778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«Райские яблочки»</w:t>
            </w:r>
          </w:p>
        </w:tc>
        <w:tc>
          <w:tcPr>
            <w:tcW w:w="5341" w:type="dxa"/>
          </w:tcPr>
          <w:p w:rsidR="0062340C" w:rsidRPr="00601410" w:rsidRDefault="0062340C" w:rsidP="001B2D98">
            <w:pPr>
              <w:pStyle w:val="a5"/>
              <w:tabs>
                <w:tab w:val="left" w:pos="5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Скоро наступит сбор  сливы</w:t>
            </w:r>
          </w:p>
        </w:tc>
      </w:tr>
    </w:tbl>
    <w:p w:rsidR="0062340C" w:rsidRDefault="0062340C" w:rsidP="0062340C">
      <w:pPr>
        <w:pStyle w:val="a5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62340C" w:rsidRPr="00F4532E" w:rsidRDefault="0062340C" w:rsidP="0062340C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"Птичья столовая"</w:t>
      </w:r>
    </w:p>
    <w:p w:rsidR="0062340C" w:rsidRDefault="0062340C" w:rsidP="0062340C">
      <w:pPr>
        <w:pStyle w:val="a5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C71B5">
        <w:rPr>
          <w:rFonts w:ascii="Times New Roman" w:hAnsi="Times New Roman" w:cs="Times New Roman"/>
          <w:sz w:val="28"/>
          <w:szCs w:val="28"/>
        </w:rPr>
        <w:t xml:space="preserve">Познакомить детей с разновидностью птиц, научить отличать зимующих и перелетных птиц, их значение в природе, воспитывать трудолюбие, доброе отношение к птицам. Наблюдение за жизнью птиц в разное время года: от постройки гнезда до появления птенцов. </w:t>
      </w:r>
      <w:r>
        <w:rPr>
          <w:rFonts w:ascii="Times New Roman" w:hAnsi="Times New Roman" w:cs="Times New Roman"/>
          <w:sz w:val="28"/>
          <w:szCs w:val="28"/>
        </w:rPr>
        <w:t>На нашей экологической тропе есть гнёзда грачей, поэтому дети наблюдают,  как птицы строят гнезда, как их обживают. И есть домики – кормушки, изготовленные вместе с родителями и простенькие из коробок, сделанные самими детьми.</w:t>
      </w:r>
    </w:p>
    <w:p w:rsidR="0062340C" w:rsidRDefault="0062340C" w:rsidP="0062340C">
      <w:pPr>
        <w:pStyle w:val="a5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Дети наблюдают за птицами,  прилетающими к кормушкам в разное время года, слушают их пение, отгадывают загадки, насыпают корм в домики – кормушки. Дети узнают,  какую пользу приносят птицы природе и людям, чем питаются, о том,  как человек может помочь птицам. У детей формируются правила поведения, желание помогать птицам    в трудное для них время. </w:t>
      </w:r>
    </w:p>
    <w:tbl>
      <w:tblPr>
        <w:tblStyle w:val="a6"/>
        <w:tblW w:w="0" w:type="auto"/>
        <w:tblInd w:w="-176" w:type="dxa"/>
        <w:tblLook w:val="04A0"/>
      </w:tblPr>
      <w:tblGrid>
        <w:gridCol w:w="3826"/>
        <w:gridCol w:w="3505"/>
        <w:gridCol w:w="3527"/>
      </w:tblGrid>
      <w:tr w:rsidR="0062340C" w:rsidTr="001B2D98">
        <w:tc>
          <w:tcPr>
            <w:tcW w:w="3826" w:type="dxa"/>
          </w:tcPr>
          <w:p w:rsidR="0062340C" w:rsidRPr="0091509A" w:rsidRDefault="0062340C" w:rsidP="001B2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1509A">
              <w:rPr>
                <w:rFonts w:ascii="Times New Roman" w:hAnsi="Times New Roman" w:cs="Times New Roman"/>
                <w:sz w:val="24"/>
                <w:szCs w:val="24"/>
              </w:rPr>
              <w:t xml:space="preserve">Мы кормушку смастерили,  </w:t>
            </w:r>
          </w:p>
          <w:p w:rsidR="0062340C" w:rsidRPr="0091509A" w:rsidRDefault="0062340C" w:rsidP="001B2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1509A">
              <w:rPr>
                <w:rFonts w:ascii="Times New Roman" w:hAnsi="Times New Roman" w:cs="Times New Roman"/>
                <w:sz w:val="24"/>
                <w:szCs w:val="24"/>
              </w:rPr>
              <w:t>Мы столовую открыли.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Воробей, снегирь-сосед,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Будет вам зимой обед.</w:t>
            </w:r>
          </w:p>
          <w:p w:rsidR="0062340C" w:rsidRPr="0091509A" w:rsidRDefault="0062340C" w:rsidP="001B2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1509A">
              <w:rPr>
                <w:rFonts w:ascii="Times New Roman" w:hAnsi="Times New Roman" w:cs="Times New Roman"/>
                <w:sz w:val="24"/>
                <w:szCs w:val="24"/>
              </w:rPr>
              <w:t xml:space="preserve">В гости в первый день недели, 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К нам синицы прилетели.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505" w:type="dxa"/>
          </w:tcPr>
          <w:p w:rsidR="0062340C" w:rsidRPr="0091509A" w:rsidRDefault="0062340C" w:rsidP="001B2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15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во вторник, посмотри,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Прилетели снегири.</w:t>
            </w:r>
          </w:p>
          <w:p w:rsidR="0062340C" w:rsidRPr="0091509A" w:rsidRDefault="0062340C" w:rsidP="001B2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15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Три вороны были в среду,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Мы не ждали их к обеду.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 в четверг со всех краёв 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Стая жадных воробьев.</w:t>
            </w:r>
          </w:p>
          <w:p w:rsidR="0062340C" w:rsidRPr="0091509A" w:rsidRDefault="0062340C" w:rsidP="001B2D98">
            <w:pPr>
              <w:pStyle w:val="a5"/>
              <w:tabs>
                <w:tab w:val="left" w:pos="2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7" w:type="dxa"/>
          </w:tcPr>
          <w:p w:rsidR="0062340C" w:rsidRPr="0091509A" w:rsidRDefault="0062340C" w:rsidP="001B2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15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пятницу в столовой нашей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Голубь лакомился кашей.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 в субботу на пирог, 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Налетело семь сорок.</w:t>
            </w:r>
          </w:p>
          <w:p w:rsidR="0062340C" w:rsidRPr="0091509A" w:rsidRDefault="0062340C" w:rsidP="001B2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1509A">
              <w:rPr>
                <w:rFonts w:ascii="Times New Roman" w:hAnsi="Times New Roman" w:cs="Times New Roman"/>
                <w:sz w:val="24"/>
                <w:szCs w:val="24"/>
              </w:rPr>
              <w:t>В воскресенье, в воскресенье</w:t>
            </w:r>
            <w:proofErr w:type="gramStart"/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proofErr w:type="gramEnd"/>
            <w:r w:rsidRPr="0091509A">
              <w:rPr>
                <w:rFonts w:ascii="Times New Roman" w:hAnsi="Times New Roman" w:cs="Times New Roman"/>
                <w:sz w:val="24"/>
                <w:szCs w:val="24"/>
              </w:rPr>
              <w:t xml:space="preserve">рилетел к нам гость весенний 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Путешественник-скворец…</w:t>
            </w:r>
            <w:r w:rsidRPr="0091509A">
              <w:rPr>
                <w:rFonts w:ascii="Times New Roman" w:hAnsi="Times New Roman" w:cs="Times New Roman"/>
                <w:sz w:val="24"/>
                <w:szCs w:val="24"/>
              </w:rPr>
              <w:br/>
              <w:t>Вот и песенке конец.</w:t>
            </w:r>
          </w:p>
        </w:tc>
      </w:tr>
    </w:tbl>
    <w:p w:rsidR="0062340C" w:rsidRPr="0091509A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340C" w:rsidRDefault="0062340C" w:rsidP="0062340C">
      <w:pPr>
        <w:pStyle w:val="a5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42" w:type="dxa"/>
        <w:tblLook w:val="04A0"/>
      </w:tblPr>
      <w:tblGrid>
        <w:gridCol w:w="5292"/>
        <w:gridCol w:w="5248"/>
      </w:tblGrid>
      <w:tr w:rsidR="0062340C" w:rsidTr="0004527E">
        <w:trPr>
          <w:trHeight w:val="3900"/>
        </w:trPr>
        <w:tc>
          <w:tcPr>
            <w:tcW w:w="5292" w:type="dxa"/>
          </w:tcPr>
          <w:p w:rsidR="0062340C" w:rsidRDefault="0062340C" w:rsidP="001B2D98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5235" cy="2365130"/>
                  <wp:effectExtent l="19050" t="0" r="0" b="0"/>
                  <wp:docPr id="396" name="Рисунок 396" descr="C:\Users\11\Desktop\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C:\Users\11\Desktop\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597" cy="237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</w:tcPr>
          <w:p w:rsidR="0062340C" w:rsidRDefault="0004527E" w:rsidP="001B2D98">
            <w:pPr>
              <w:pStyle w:val="a5"/>
              <w:tabs>
                <w:tab w:val="center" w:pos="2408"/>
              </w:tabs>
              <w:jc w:val="both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3032100" cy="2365131"/>
                  <wp:effectExtent l="19050" t="0" r="0" b="0"/>
                  <wp:docPr id="1" name="Рисунок 422" descr="C:\Users\11\Desktop\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C:\Users\11\Desktop\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89" cy="2369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2ADF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alt="Птичьи Гнезда, Птицы, Грачи, Дерево, Филиалы, Небо" style="width:24.25pt;height:24.25pt"/>
              </w:pict>
            </w:r>
          </w:p>
        </w:tc>
      </w:tr>
    </w:tbl>
    <w:p w:rsidR="0062340C" w:rsidRDefault="0062340C" w:rsidP="0062340C">
      <w:pPr>
        <w:pStyle w:val="a5"/>
        <w:ind w:left="142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62340C" w:rsidRDefault="0062340C" w:rsidP="0062340C">
      <w:pPr>
        <w:pStyle w:val="a5"/>
        <w:ind w:left="142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«Муравейник"</w:t>
      </w:r>
    </w:p>
    <w:p w:rsidR="0062340C" w:rsidRDefault="0062340C" w:rsidP="0062340C">
      <w:pPr>
        <w:pStyle w:val="a5"/>
        <w:jc w:val="both"/>
      </w:pPr>
      <w:r>
        <w:t xml:space="preserve">    </w:t>
      </w:r>
    </w:p>
    <w:p w:rsidR="0062340C" w:rsidRPr="00AC1123" w:rsidRDefault="0062340C" w:rsidP="00623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 w:rsidRPr="00AC1123">
        <w:rPr>
          <w:rFonts w:ascii="Times New Roman" w:hAnsi="Times New Roman" w:cs="Times New Roman"/>
          <w:sz w:val="28"/>
          <w:szCs w:val="28"/>
        </w:rPr>
        <w:t>Дети рассматривают муравейник из хвои и веточек, рассматриваю</w:t>
      </w:r>
      <w:r>
        <w:rPr>
          <w:rFonts w:ascii="Times New Roman" w:hAnsi="Times New Roman" w:cs="Times New Roman"/>
          <w:sz w:val="28"/>
          <w:szCs w:val="28"/>
        </w:rPr>
        <w:t xml:space="preserve">т схему муравейника, отгадывают </w:t>
      </w:r>
      <w:r w:rsidRPr="00AC1123">
        <w:rPr>
          <w:rFonts w:ascii="Times New Roman" w:hAnsi="Times New Roman" w:cs="Times New Roman"/>
          <w:sz w:val="28"/>
          <w:szCs w:val="28"/>
        </w:rPr>
        <w:t>загадки про му</w:t>
      </w:r>
      <w:r>
        <w:rPr>
          <w:rFonts w:ascii="Times New Roman" w:hAnsi="Times New Roman" w:cs="Times New Roman"/>
          <w:sz w:val="28"/>
          <w:szCs w:val="28"/>
        </w:rPr>
        <w:t xml:space="preserve">равьёв и их жилище, рассказываем </w:t>
      </w:r>
      <w:r w:rsidRPr="00AC1123">
        <w:rPr>
          <w:rFonts w:ascii="Times New Roman" w:hAnsi="Times New Roman" w:cs="Times New Roman"/>
          <w:sz w:val="28"/>
          <w:szCs w:val="28"/>
        </w:rPr>
        <w:t xml:space="preserve"> интересные факты из </w:t>
      </w:r>
      <w:r>
        <w:rPr>
          <w:rFonts w:ascii="Times New Roman" w:hAnsi="Times New Roman" w:cs="Times New Roman"/>
          <w:sz w:val="28"/>
          <w:szCs w:val="28"/>
        </w:rPr>
        <w:t xml:space="preserve">жизни насекомых, знакомим </w:t>
      </w:r>
      <w:r w:rsidRPr="00AC1123">
        <w:rPr>
          <w:rFonts w:ascii="Times New Roman" w:hAnsi="Times New Roman" w:cs="Times New Roman"/>
          <w:sz w:val="28"/>
          <w:szCs w:val="28"/>
        </w:rPr>
        <w:t xml:space="preserve"> с народными приметами</w:t>
      </w:r>
      <w:r>
        <w:rPr>
          <w:rFonts w:ascii="Times New Roman" w:hAnsi="Times New Roman" w:cs="Times New Roman"/>
          <w:sz w:val="28"/>
          <w:szCs w:val="28"/>
        </w:rPr>
        <w:t xml:space="preserve">, связанными с муравьями, читаем </w:t>
      </w:r>
      <w:r w:rsidRPr="00AC1123">
        <w:rPr>
          <w:rFonts w:ascii="Times New Roman" w:hAnsi="Times New Roman" w:cs="Times New Roman"/>
          <w:sz w:val="28"/>
          <w:szCs w:val="28"/>
        </w:rPr>
        <w:t xml:space="preserve"> художественные произведения о жизни насекомых.</w:t>
      </w:r>
    </w:p>
    <w:p w:rsidR="0062340C" w:rsidRPr="00AC1123" w:rsidRDefault="0062340C" w:rsidP="00623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C1123">
        <w:rPr>
          <w:rFonts w:ascii="Times New Roman" w:hAnsi="Times New Roman" w:cs="Times New Roman"/>
          <w:sz w:val="28"/>
          <w:szCs w:val="28"/>
        </w:rPr>
        <w:t>Муравьи живут в муравейнике одной большой и дружной семьей. В одном муравейнике муравьев столько, сколько людей в большом городе.</w:t>
      </w:r>
    </w:p>
    <w:p w:rsidR="0062340C" w:rsidRPr="00AC1123" w:rsidRDefault="0062340C" w:rsidP="0062340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C1123">
        <w:rPr>
          <w:rFonts w:ascii="Times New Roman" w:hAnsi="Times New Roman" w:cs="Times New Roman"/>
          <w:sz w:val="28"/>
          <w:szCs w:val="28"/>
        </w:rPr>
        <w:t>Муравьи уничтожают множество вредных насекомых, поэтому их называют </w:t>
      </w:r>
      <w:r w:rsidRPr="00AC1123">
        <w:rPr>
          <w:rFonts w:ascii="Times New Roman" w:hAnsi="Times New Roman" w:cs="Times New Roman"/>
          <w:b/>
          <w:i/>
          <w:iCs/>
          <w:sz w:val="28"/>
          <w:szCs w:val="28"/>
        </w:rPr>
        <w:t>«санитарами леса»</w:t>
      </w:r>
      <w:r w:rsidRPr="00AC112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AC1123">
        <w:rPr>
          <w:rFonts w:ascii="Times New Roman" w:hAnsi="Times New Roman" w:cs="Times New Roman"/>
          <w:sz w:val="28"/>
          <w:szCs w:val="28"/>
        </w:rPr>
        <w:t xml:space="preserve"> Муравейник – это многоэтажный дом с множеством квартир, теплый, уютный, с хорошей вентиляцией, с </w:t>
      </w:r>
      <w:proofErr w:type="spellStart"/>
      <w:r w:rsidRPr="00AC1123">
        <w:rPr>
          <w:rFonts w:ascii="Times New Roman" w:hAnsi="Times New Roman" w:cs="Times New Roman"/>
          <w:sz w:val="28"/>
          <w:szCs w:val="28"/>
        </w:rPr>
        <w:t>кладовочками</w:t>
      </w:r>
      <w:proofErr w:type="spellEnd"/>
      <w:r w:rsidRPr="00AC1123">
        <w:rPr>
          <w:rFonts w:ascii="Times New Roman" w:hAnsi="Times New Roman" w:cs="Times New Roman"/>
          <w:sz w:val="28"/>
          <w:szCs w:val="28"/>
        </w:rPr>
        <w:t>, со спальнями, с детскими комнатами, с мусоросборником и туалетом. Муравьи содержат свои дома в идеальной чистоте.</w:t>
      </w:r>
    </w:p>
    <w:p w:rsidR="0062340C" w:rsidRDefault="0062340C" w:rsidP="0062340C">
      <w:pPr>
        <w:pStyle w:val="a5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A85A1A">
        <w:rPr>
          <w:rFonts w:ascii="Times New Roman" w:hAnsi="Times New Roman" w:cs="Times New Roman"/>
          <w:color w:val="000000" w:themeColor="text1"/>
          <w:sz w:val="28"/>
          <w:szCs w:val="28"/>
        </w:rPr>
        <w:t>Муравейник на территории детского сада небольшие, это в основном земляные муравьи, выходящие на поверхность покормиться, у деревьев, на хозяйственном дворе.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всё равно наблюдать за ними очень интересно.</w:t>
      </w:r>
    </w:p>
    <w:p w:rsidR="0062340C" w:rsidRDefault="0062340C" w:rsidP="0062340C">
      <w:pPr>
        <w:pStyle w:val="a5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6"/>
        <w:tblW w:w="0" w:type="auto"/>
        <w:tblInd w:w="142" w:type="dxa"/>
        <w:tblLook w:val="04A0"/>
      </w:tblPr>
      <w:tblGrid>
        <w:gridCol w:w="5247"/>
        <w:gridCol w:w="5293"/>
      </w:tblGrid>
      <w:tr w:rsidR="0062340C" w:rsidTr="001B2D98">
        <w:tc>
          <w:tcPr>
            <w:tcW w:w="5247" w:type="dxa"/>
          </w:tcPr>
          <w:p w:rsidR="0062340C" w:rsidRDefault="0062340C" w:rsidP="001B2D98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92000" cy="2604843"/>
                  <wp:effectExtent l="19050" t="0" r="0" b="0"/>
                  <wp:docPr id="47" name="Рисунок 20" descr="https://avatars.mds.yandex.net/get-zen_doc/3965361/pub_6085b81d09024b3e2c46ccb2_6085b84cd77cf038038dd23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avatars.mds.yandex.net/get-zen_doc/3965361/pub_6085b81d09024b3e2c46ccb2_6085b84cd77cf038038dd23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000" cy="2604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3" w:type="dxa"/>
          </w:tcPr>
          <w:p w:rsidR="0062340C" w:rsidRDefault="0062340C" w:rsidP="001B2D98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524250" cy="2600325"/>
                  <wp:effectExtent l="19050" t="0" r="0" b="0"/>
                  <wp:docPr id="48" name="Рисунок 23" descr="C:\Users\11\Desktop\nature-forest-wood-photography-leaf-animal-wildlife-insect-soil-fauna-invertebrate-close-up-ant-pest-hymenoptera-macro-photography-arthropod-red-wood-ant-membrane-winged-insect-formica-rufa-1146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1\Desktop\nature-forest-wood-photography-leaf-animal-wildlife-insect-soil-fauna-invertebrate-close-up-ant-pest-hymenoptera-macro-photography-arthropod-red-wood-ant-membrane-winged-insect-formica-rufa-1146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603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40C" w:rsidRDefault="0062340C" w:rsidP="0062340C">
      <w:pPr>
        <w:pStyle w:val="a5"/>
        <w:ind w:left="142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62340C" w:rsidRPr="00A85A1A" w:rsidRDefault="0062340C" w:rsidP="0062340C">
      <w:pPr>
        <w:pStyle w:val="a5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"Тропа здоровья"</w:t>
      </w:r>
    </w:p>
    <w:p w:rsidR="0062340C" w:rsidRDefault="0062340C" w:rsidP="006234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642E7">
        <w:rPr>
          <w:rFonts w:ascii="Times New Roman" w:hAnsi="Times New Roman" w:cs="Times New Roman"/>
          <w:sz w:val="28"/>
          <w:szCs w:val="28"/>
        </w:rPr>
        <w:t>Она позволяет проводить профилактику и коррекцию здоровья детей в игровой форме. Она выполнена из естественных материалов в форме небольших о</w:t>
      </w:r>
      <w:r>
        <w:rPr>
          <w:rFonts w:ascii="Times New Roman" w:hAnsi="Times New Roman" w:cs="Times New Roman"/>
          <w:sz w:val="28"/>
          <w:szCs w:val="28"/>
        </w:rPr>
        <w:t xml:space="preserve">трезков, мощенных разнообразным </w:t>
      </w:r>
      <w:r w:rsidRPr="00E642E7">
        <w:rPr>
          <w:rFonts w:ascii="Times New Roman" w:hAnsi="Times New Roman" w:cs="Times New Roman"/>
          <w:sz w:val="28"/>
          <w:szCs w:val="28"/>
        </w:rPr>
        <w:t xml:space="preserve"> природным материалом. Это спилы деревьев, галька, сосновые шишки, песок.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642E7">
        <w:rPr>
          <w:rFonts w:ascii="Times New Roman" w:hAnsi="Times New Roman" w:cs="Times New Roman"/>
          <w:sz w:val="28"/>
          <w:szCs w:val="28"/>
        </w:rPr>
        <w:t>Упражнения с использованием природных материалов помогают детям развивать физическую силу, гибкость тела, координацию движений ребёнка.</w:t>
      </w:r>
      <w:r>
        <w:rPr>
          <w:rFonts w:ascii="Times New Roman" w:hAnsi="Times New Roman" w:cs="Times New Roman"/>
          <w:sz w:val="28"/>
          <w:szCs w:val="28"/>
        </w:rPr>
        <w:t xml:space="preserve">   У нас заготовлены  деревянные ящики, которые наполняются различными наполнителями (жёлуди, камешки,  каштаны,  фасоль, песок, гравий) которые можно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менять или помыть.  А также деревянные конструкции.  </w:t>
      </w:r>
    </w:p>
    <w:p w:rsidR="0062340C" w:rsidRPr="008B5580" w:rsidRDefault="0062340C" w:rsidP="0062340C">
      <w:pPr>
        <w:jc w:val="center"/>
        <w:rPr>
          <w:rFonts w:ascii="Times New Roman" w:hAnsi="Times New Roman" w:cs="Times New Roman"/>
          <w:sz w:val="28"/>
          <w:szCs w:val="28"/>
        </w:rPr>
      </w:pPr>
      <w:r w:rsidRPr="008B55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9375" cy="3305175"/>
            <wp:effectExtent l="19050" t="0" r="9525" b="0"/>
            <wp:docPr id="49" name="Рисунок 27" descr="C:\Users\11\Desktop\detsad-941151-152995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1\Desktop\detsad-941151-15299577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0949" b="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0C" w:rsidRPr="00F4532E" w:rsidRDefault="0062340C" w:rsidP="0062340C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"Огород"</w:t>
      </w:r>
    </w:p>
    <w:p w:rsidR="0062340C" w:rsidRDefault="0062340C" w:rsidP="0062340C">
      <w:pPr>
        <w:jc w:val="center"/>
        <w:rPr>
          <w:sz w:val="44"/>
          <w:szCs w:val="44"/>
        </w:rPr>
      </w:pPr>
      <w:r w:rsidRPr="007677F4">
        <w:rPr>
          <w:b/>
          <w:i/>
          <w:color w:val="00B050"/>
          <w:sz w:val="44"/>
          <w:szCs w:val="44"/>
        </w:rPr>
        <w:t>Есть у нас огород, там прекрасно всё растёт</w:t>
      </w:r>
      <w:r>
        <w:rPr>
          <w:sz w:val="44"/>
          <w:szCs w:val="44"/>
        </w:rPr>
        <w:t>.</w:t>
      </w:r>
    </w:p>
    <w:p w:rsidR="0062340C" w:rsidRDefault="0062340C" w:rsidP="0062340C">
      <w:pPr>
        <w:pStyle w:val="a3"/>
        <w:jc w:val="both"/>
        <w:rPr>
          <w:rFonts w:ascii="Bookman Old Style" w:hAnsi="Bookman Old Style"/>
          <w:sz w:val="28"/>
          <w:szCs w:val="28"/>
        </w:rPr>
      </w:pPr>
      <w:r w:rsidRPr="00FF3C68">
        <w:rPr>
          <w:rStyle w:val="a4"/>
          <w:rFonts w:ascii="Bookman Old Style" w:hAnsi="Bookman Old Style"/>
          <w:i/>
          <w:sz w:val="28"/>
          <w:szCs w:val="28"/>
        </w:rPr>
        <w:lastRenderedPageBreak/>
        <w:t>Цель:</w:t>
      </w:r>
      <w:r w:rsidRPr="00FF3C68">
        <w:rPr>
          <w:rStyle w:val="a4"/>
          <w:rFonts w:ascii="Bookman Old Style" w:hAnsi="Bookman Old Style"/>
          <w:sz w:val="28"/>
          <w:szCs w:val="28"/>
        </w:rPr>
        <w:t xml:space="preserve"> </w:t>
      </w:r>
      <w:r w:rsidRPr="00FF3C68">
        <w:rPr>
          <w:rFonts w:ascii="Bookman Old Style" w:hAnsi="Bookman Old Style"/>
          <w:sz w:val="28"/>
          <w:szCs w:val="28"/>
        </w:rPr>
        <w:t>вызвать большой интерес к труду, исследованиям на огороде, формировать представления о разнообразии растений, их особенностях.</w:t>
      </w:r>
    </w:p>
    <w:p w:rsidR="0062340C" w:rsidRPr="003818FE" w:rsidRDefault="0062340C" w:rsidP="0062340C">
      <w:pPr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FF3C68">
        <w:rPr>
          <w:rStyle w:val="a4"/>
          <w:rFonts w:ascii="Bookman Old Style" w:hAnsi="Bookman Old Style"/>
          <w:i/>
          <w:sz w:val="28"/>
          <w:szCs w:val="28"/>
        </w:rPr>
        <w:t>Содержание.</w:t>
      </w:r>
      <w:r w:rsidRPr="00FF3C68">
        <w:rPr>
          <w:rStyle w:val="a4"/>
          <w:rFonts w:ascii="Bookman Old Style" w:hAnsi="Bookman Old Style"/>
          <w:sz w:val="28"/>
          <w:szCs w:val="28"/>
        </w:rPr>
        <w:t xml:space="preserve"> </w:t>
      </w:r>
      <w:r w:rsidRPr="0091383C">
        <w:rPr>
          <w:rFonts w:ascii="Times New Roman" w:hAnsi="Times New Roman" w:cs="Times New Roman"/>
          <w:sz w:val="28"/>
          <w:szCs w:val="28"/>
        </w:rPr>
        <w:t>Эта видовая точка представляет собой сюжетный овощной огород на открытом, хорошо освещенном пространстве, где произрастают районированные культуры, неприхотливые к условиям обитания привлекательные для проведения наблюдений.</w:t>
      </w:r>
      <w:r>
        <w:rPr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 рассматривают грядки с овощными культурами:   (кабачками, огурцами, помидорами, капустой, луком, салатом, петрушкой, укропом и др.).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Наблюдают за их ростом и развитием, приобретают практические навыки ухода (полив, прополка, рыхление, сбор урожая). Дети делают выводы о  взаимосвязи состояния растений и динамики их роста и развития с благоприятными или неблагоприятными условиями погоды и ухода за ними. </w:t>
      </w:r>
    </w:p>
    <w:tbl>
      <w:tblPr>
        <w:tblStyle w:val="a6"/>
        <w:tblW w:w="0" w:type="auto"/>
        <w:tblLook w:val="04A0"/>
      </w:tblPr>
      <w:tblGrid>
        <w:gridCol w:w="5287"/>
        <w:gridCol w:w="5395"/>
      </w:tblGrid>
      <w:tr w:rsidR="0062340C" w:rsidTr="00FB6647">
        <w:tc>
          <w:tcPr>
            <w:tcW w:w="5458" w:type="dxa"/>
          </w:tcPr>
          <w:p w:rsidR="0062340C" w:rsidRDefault="0062340C" w:rsidP="001B2D98">
            <w:pPr>
              <w:rPr>
                <w:noProof/>
                <w:sz w:val="44"/>
                <w:szCs w:val="44"/>
                <w:lang w:eastAsia="ru-RU"/>
              </w:rPr>
            </w:pPr>
            <w:r w:rsidRPr="00CC23E5"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3562350" cy="2624181"/>
                  <wp:effectExtent l="19050" t="0" r="0" b="0"/>
                  <wp:docPr id="50" name="Рисунок 425" descr="DSC06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DSC06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01" cy="262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4" w:type="dxa"/>
          </w:tcPr>
          <w:p w:rsidR="0062340C" w:rsidRDefault="0062340C" w:rsidP="001B2D98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  <w:r w:rsidRPr="00CC23E5"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3636193" cy="2628900"/>
                  <wp:effectExtent l="19050" t="0" r="2357" b="0"/>
                  <wp:docPr id="51" name="Рисунок 428" descr="DSC06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DSC06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085" cy="2631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647" w:rsidTr="008E7A60">
        <w:tc>
          <w:tcPr>
            <w:tcW w:w="10682" w:type="dxa"/>
            <w:gridSpan w:val="2"/>
          </w:tcPr>
          <w:p w:rsidR="00FB6647" w:rsidRDefault="00FB6647" w:rsidP="001B2D98">
            <w:pPr>
              <w:jc w:val="center"/>
              <w:rPr>
                <w:noProof/>
                <w:sz w:val="44"/>
                <w:szCs w:val="44"/>
                <w:lang w:eastAsia="ru-RU"/>
              </w:rPr>
            </w:pPr>
            <w:r w:rsidRPr="006849F1"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3810000" cy="2501488"/>
                  <wp:effectExtent l="19050" t="0" r="0" b="0"/>
                  <wp:docPr id="3" name="Рисунок 429" descr="DSC06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DSC06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764" cy="2502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40C" w:rsidRDefault="0062340C" w:rsidP="0062340C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62340C" w:rsidRDefault="0062340C" w:rsidP="0062340C">
      <w:pPr>
        <w:jc w:val="both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</w:p>
    <w:p w:rsidR="0062340C" w:rsidRDefault="0062340C" w:rsidP="0062340C">
      <w:pPr>
        <w:jc w:val="both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 w:rsidRPr="00C41830">
        <w:rPr>
          <w:rFonts w:ascii="Times New Roman" w:hAnsi="Times New Roman" w:cs="Times New Roman"/>
          <w:b/>
          <w:i/>
          <w:color w:val="00B050"/>
          <w:sz w:val="44"/>
          <w:szCs w:val="44"/>
        </w:rPr>
        <w:t>"Аптекарская грядка</w:t>
      </w:r>
      <w:r>
        <w:rPr>
          <w:rFonts w:ascii="Times New Roman" w:hAnsi="Times New Roman" w:cs="Times New Roman"/>
          <w:b/>
          <w:i/>
          <w:color w:val="00B050"/>
          <w:sz w:val="44"/>
          <w:szCs w:val="44"/>
        </w:rPr>
        <w:t>»</w:t>
      </w:r>
    </w:p>
    <w:p w:rsidR="0062340C" w:rsidRPr="008B5580" w:rsidRDefault="0062340C" w:rsidP="006234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Гуляя с детьми  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 со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бирали лекарственные растения. Мы научили детей отличать эти 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растения 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 других по внешнему виду и дали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им знания о простейших способах 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использования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некоторых лекарственных растений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лечения различных заболеваний. Мы выяснили, какие растения помогаю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вылечиться от простуды, листочки каких растений лечат ссадины, царапины и почему нельзя брать и употреблять в пищу дикорастущие растения. Особенно незнакомые.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5311"/>
        <w:gridCol w:w="5371"/>
      </w:tblGrid>
      <w:tr w:rsidR="0062340C" w:rsidTr="001B2D98">
        <w:tc>
          <w:tcPr>
            <w:tcW w:w="5311" w:type="dxa"/>
          </w:tcPr>
          <w:p w:rsidR="0062340C" w:rsidRDefault="0062340C" w:rsidP="001B2D98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44"/>
                <w:szCs w:val="44"/>
              </w:rPr>
            </w:pPr>
            <w:r w:rsidRPr="00121752">
              <w:rPr>
                <w:rFonts w:ascii="Times New Roman" w:hAnsi="Times New Roman" w:cs="Times New Roman"/>
                <w:b/>
                <w:i/>
                <w:noProof/>
                <w:color w:val="00B050"/>
                <w:sz w:val="44"/>
                <w:szCs w:val="44"/>
                <w:lang w:eastAsia="ru-RU"/>
              </w:rPr>
              <w:drawing>
                <wp:inline distT="0" distB="0" distL="0" distR="0">
                  <wp:extent cx="3319780" cy="2562225"/>
                  <wp:effectExtent l="19050" t="0" r="0" b="0"/>
                  <wp:docPr id="53" name="Рисунок 19" descr="C:\Users\11\Deskto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1\Desktop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226" cy="2561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</w:tcPr>
          <w:p w:rsidR="0062340C" w:rsidRDefault="0062340C" w:rsidP="001B2D98">
            <w:pPr>
              <w:jc w:val="both"/>
              <w:rPr>
                <w:rFonts w:ascii="Times New Roman" w:hAnsi="Times New Roman" w:cs="Times New Roman"/>
                <w:b/>
                <w:i/>
                <w:color w:val="00B050"/>
                <w:sz w:val="44"/>
                <w:szCs w:val="44"/>
              </w:rPr>
            </w:pPr>
            <w:r w:rsidRPr="00121752">
              <w:rPr>
                <w:rFonts w:ascii="Times New Roman" w:hAnsi="Times New Roman" w:cs="Times New Roman"/>
                <w:b/>
                <w:i/>
                <w:noProof/>
                <w:color w:val="00B050"/>
                <w:sz w:val="44"/>
                <w:szCs w:val="44"/>
                <w:lang w:eastAsia="ru-RU"/>
              </w:rPr>
              <w:drawing>
                <wp:inline distT="0" distB="0" distL="0" distR="0">
                  <wp:extent cx="3643275" cy="2428875"/>
                  <wp:effectExtent l="19050" t="0" r="0" b="0"/>
                  <wp:docPr id="54" name="Рисунок 1" descr="Клумбы 0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3" name="Содержимое 4" descr="Клумбы 02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2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40C" w:rsidTr="001B2D98">
        <w:tc>
          <w:tcPr>
            <w:tcW w:w="5311" w:type="dxa"/>
          </w:tcPr>
          <w:p w:rsidR="0062340C" w:rsidRDefault="0062340C" w:rsidP="001B2D98">
            <w:pPr>
              <w:jc w:val="both"/>
              <w:rPr>
                <w:rFonts w:ascii="Times New Roman" w:hAnsi="Times New Roman" w:cs="Times New Roman"/>
                <w:b/>
                <w:i/>
                <w:color w:val="00B050"/>
                <w:sz w:val="44"/>
                <w:szCs w:val="44"/>
              </w:rPr>
            </w:pPr>
            <w:r w:rsidRPr="00F333CA">
              <w:rPr>
                <w:rFonts w:ascii="Times New Roman" w:hAnsi="Times New Roman" w:cs="Times New Roman"/>
                <w:b/>
                <w:i/>
                <w:noProof/>
                <w:color w:val="00B050"/>
                <w:sz w:val="44"/>
                <w:szCs w:val="44"/>
                <w:lang w:eastAsia="ru-RU"/>
              </w:rPr>
              <w:drawing>
                <wp:inline distT="0" distB="0" distL="0" distR="0">
                  <wp:extent cx="3600450" cy="3648075"/>
                  <wp:effectExtent l="19050" t="0" r="0" b="0"/>
                  <wp:docPr id="55" name="Рисунок 12" descr="https://www.maam.ru/upload/blogs/detsad-179125-153042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aam.ru/upload/blogs/detsad-179125-153042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 t="17786" r="31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1" w:type="dxa"/>
          </w:tcPr>
          <w:p w:rsidR="0062340C" w:rsidRDefault="0062340C" w:rsidP="001B2D98">
            <w:pPr>
              <w:jc w:val="both"/>
              <w:rPr>
                <w:rFonts w:ascii="Times New Roman" w:hAnsi="Times New Roman" w:cs="Times New Roman"/>
                <w:b/>
                <w:i/>
                <w:color w:val="00B050"/>
                <w:sz w:val="44"/>
                <w:szCs w:val="44"/>
              </w:rPr>
            </w:pPr>
            <w:r w:rsidRPr="00F333CA">
              <w:rPr>
                <w:rFonts w:ascii="Times New Roman" w:hAnsi="Times New Roman" w:cs="Times New Roman"/>
                <w:b/>
                <w:i/>
                <w:noProof/>
                <w:color w:val="00B050"/>
                <w:sz w:val="44"/>
                <w:szCs w:val="44"/>
                <w:lang w:eastAsia="ru-RU"/>
              </w:rPr>
              <w:drawing>
                <wp:inline distT="0" distB="0" distL="0" distR="0">
                  <wp:extent cx="3276000" cy="3648075"/>
                  <wp:effectExtent l="19050" t="0" r="600" b="0"/>
                  <wp:docPr id="56" name="Рисунок 3" descr="Клумбы 0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4" descr="Клумбы 051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40C" w:rsidRDefault="0062340C" w:rsidP="006234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</w:t>
      </w:r>
    </w:p>
    <w:p w:rsidR="0062340C" w:rsidRPr="008B5580" w:rsidRDefault="0062340C" w:rsidP="006234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Гуляя с детьми  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 со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бирали лекарственные растения. Мы научили детей отличать эти 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растения 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 других по внешнему виду и дали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им знания о простейших способах использования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некоторых лекарственных растений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лечения различных заболеваний. Мы выяснили, какие растения помогаю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</w:t>
      </w:r>
      <w:r w:rsidRPr="0004016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вылечиться от простуды, листочки каких растений лечат ссадины, царапины и почему нельзя брать и употреблять в пищу дикорастущи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 растения. Особенно незнакомые</w:t>
      </w:r>
    </w:p>
    <w:p w:rsidR="0062340C" w:rsidRDefault="0062340C" w:rsidP="0062340C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62340C" w:rsidRPr="00F4532E" w:rsidRDefault="0062340C" w:rsidP="0062340C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</w:t>
      </w:r>
      <w:proofErr w:type="spellStart"/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Метеоплощадка</w:t>
      </w:r>
      <w:proofErr w:type="spellEnd"/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</w:t>
      </w:r>
    </w:p>
    <w:p w:rsidR="0062340C" w:rsidRPr="00E642E7" w:rsidRDefault="0062340C" w:rsidP="006234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642E7">
        <w:rPr>
          <w:rFonts w:ascii="Times New Roman" w:hAnsi="Times New Roman" w:cs="Times New Roman"/>
          <w:sz w:val="28"/>
          <w:szCs w:val="28"/>
        </w:rPr>
        <w:t>Метеостанция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42E7">
        <w:rPr>
          <w:rFonts w:ascii="Times New Roman" w:hAnsi="Times New Roman" w:cs="Times New Roman"/>
          <w:sz w:val="28"/>
          <w:szCs w:val="28"/>
        </w:rPr>
        <w:t>– площадка для организации, наблюдений и изучения явлений природы </w:t>
      </w:r>
      <w:r w:rsidRPr="00E642E7">
        <w:rPr>
          <w:rFonts w:ascii="Times New Roman" w:hAnsi="Times New Roman" w:cs="Times New Roman"/>
          <w:i/>
          <w:iCs/>
          <w:sz w:val="28"/>
          <w:szCs w:val="28"/>
        </w:rPr>
        <w:t>(осадки, направление ветра)</w:t>
      </w:r>
      <w:r w:rsidRPr="00E642E7">
        <w:rPr>
          <w:rFonts w:ascii="Times New Roman" w:hAnsi="Times New Roman" w:cs="Times New Roman"/>
          <w:sz w:val="28"/>
          <w:szCs w:val="28"/>
        </w:rPr>
        <w:t>. При наблюдении за природными явлениями </w:t>
      </w:r>
      <w:r w:rsidRPr="00E642E7">
        <w:rPr>
          <w:rFonts w:ascii="Times New Roman" w:hAnsi="Times New Roman" w:cs="Times New Roman"/>
          <w:i/>
          <w:iCs/>
          <w:sz w:val="28"/>
          <w:szCs w:val="28"/>
        </w:rPr>
        <w:t xml:space="preserve">(например, движением облаков, поведением животных, состоянием </w:t>
      </w:r>
      <w:r w:rsidRPr="00E642E7">
        <w:rPr>
          <w:rFonts w:ascii="Times New Roman" w:hAnsi="Times New Roman" w:cs="Times New Roman"/>
          <w:i/>
          <w:iCs/>
          <w:sz w:val="28"/>
          <w:szCs w:val="28"/>
        </w:rPr>
        <w:lastRenderedPageBreak/>
        <w:t>растений.)</w:t>
      </w:r>
      <w:r w:rsidRPr="00E642E7">
        <w:rPr>
          <w:rFonts w:ascii="Times New Roman" w:hAnsi="Times New Roman" w:cs="Times New Roman"/>
          <w:sz w:val="28"/>
          <w:szCs w:val="28"/>
        </w:rPr>
        <w:t> При пользовании простых приборов для определения погоды у ребенка развивается наблюдательность, умение делать выводы, обобщать, – все это необходимо для общего развития ребенка.</w:t>
      </w:r>
      <w:r>
        <w:rPr>
          <w:rFonts w:ascii="Times New Roman" w:hAnsi="Times New Roman" w:cs="Times New Roman"/>
          <w:sz w:val="28"/>
          <w:szCs w:val="28"/>
        </w:rPr>
        <w:t xml:space="preserve"> Дети имеют возможность наблюдать интересные явления: в сырую погоду цветки у многих растений закрываются,  в сырую погоду ветки у елей опускаются, в сухую жаркую поднимаются.</w:t>
      </w:r>
    </w:p>
    <w:tbl>
      <w:tblPr>
        <w:tblStyle w:val="a6"/>
        <w:tblW w:w="0" w:type="auto"/>
        <w:tblLook w:val="04A0"/>
      </w:tblPr>
      <w:tblGrid>
        <w:gridCol w:w="5436"/>
        <w:gridCol w:w="5246"/>
      </w:tblGrid>
      <w:tr w:rsidR="0062340C" w:rsidTr="001B2D98">
        <w:tc>
          <w:tcPr>
            <w:tcW w:w="5436" w:type="dxa"/>
          </w:tcPr>
          <w:p w:rsidR="0062340C" w:rsidRDefault="0062340C" w:rsidP="001B2D98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3286125" cy="3771900"/>
                  <wp:effectExtent l="19050" t="0" r="9525" b="0"/>
                  <wp:docPr id="481" name="Рисунок 481" descr="C:\Users\11\Desktop\16010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C:\Users\11\Desktop\160104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62340C" w:rsidRDefault="0062340C" w:rsidP="001B2D98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C00000"/>
                <w:sz w:val="40"/>
                <w:szCs w:val="40"/>
                <w:lang w:eastAsia="ru-RU"/>
              </w:rPr>
              <w:drawing>
                <wp:inline distT="0" distB="0" distL="0" distR="0">
                  <wp:extent cx="3133725" cy="3771900"/>
                  <wp:effectExtent l="19050" t="0" r="9525" b="0"/>
                  <wp:docPr id="482" name="Рисунок 482" descr="C:\Users\11\Desktop\160104157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C:\Users\11\Desktop\160104157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3769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40C" w:rsidRDefault="0062340C" w:rsidP="0062340C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62340C" w:rsidRDefault="0062340C" w:rsidP="0062340C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4228F7">
        <w:rPr>
          <w:rFonts w:ascii="Times New Roman" w:hAnsi="Times New Roman" w:cs="Times New Roman"/>
          <w:b/>
          <w:i/>
          <w:color w:val="C00000"/>
          <w:sz w:val="40"/>
          <w:szCs w:val="40"/>
        </w:rPr>
        <w:t>"</w:t>
      </w: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>Природная лаборатория</w:t>
      </w:r>
      <w:r w:rsidRPr="004228F7">
        <w:rPr>
          <w:rFonts w:ascii="Times New Roman" w:hAnsi="Times New Roman" w:cs="Times New Roman"/>
          <w:b/>
          <w:i/>
          <w:color w:val="C00000"/>
          <w:sz w:val="40"/>
          <w:szCs w:val="40"/>
        </w:rPr>
        <w:t>"</w:t>
      </w:r>
    </w:p>
    <w:p w:rsidR="0062340C" w:rsidRDefault="0062340C" w:rsidP="0062340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28F7">
        <w:rPr>
          <w:rFonts w:ascii="Times New Roman" w:hAnsi="Times New Roman" w:cs="Times New Roman"/>
          <w:color w:val="000000" w:themeColor="text1"/>
          <w:sz w:val="28"/>
          <w:szCs w:val="28"/>
        </w:rPr>
        <w:t>Объект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4228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включает в себя столы и скамейки для детей, различные материалы для проведения опытов и экспериментов. Природный материал:  (вода, песок, глина, почва, камешки и др.); необходимое оборудование (лупы, различные ёмкости, мерные стаканы, ложки, весы и др.)  Педагог заранее в зависимости от возраста   и интересов детей, образовательных задач, выбирает из картотеки опытов и экспериментов 1-2 задания, проверяет наличие необходимого для     их проведения материала и оборудования. По окончании опытов педагог помогает детям сделать выводы, систематизировать полученные представления. По результатам опытов и экспериментов дети  могут выполнять зарисовки</w:t>
      </w:r>
    </w:p>
    <w:p w:rsidR="0062340C" w:rsidRDefault="0062340C" w:rsidP="0062340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340C" w:rsidRDefault="0062340C" w:rsidP="0062340C">
      <w:pPr>
        <w:pStyle w:val="a5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«Удивительные пеньки»   </w:t>
      </w:r>
    </w:p>
    <w:p w:rsidR="0062340C" w:rsidRPr="001712A6" w:rsidRDefault="0062340C" w:rsidP="0062340C">
      <w:pPr>
        <w:shd w:val="clear" w:color="auto" w:fill="FFFFFF"/>
        <w:spacing w:after="1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12A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Цель:</w:t>
      </w:r>
      <w:r w:rsidRPr="001712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предоставить возможность для психологической разгрузки и прогулок, знакомить с окружающим миром, показать детям возможность создания условий второй жизни старых вещей.</w:t>
      </w:r>
    </w:p>
    <w:p w:rsidR="0062340C" w:rsidRPr="00776219" w:rsidRDefault="0062340C" w:rsidP="0062340C">
      <w:pPr>
        <w:shd w:val="clear" w:color="auto" w:fill="FFFFFF"/>
        <w:spacing w:after="1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12A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Оборудование.</w:t>
      </w:r>
      <w:r w:rsidRPr="001712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Пеньки, превращенные в сказочных персонажей, необычные предметы</w:t>
      </w:r>
      <w:proofErr w:type="gramStart"/>
      <w:r w:rsidRPr="001712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1712A6">
        <w:rPr>
          <w:rFonts w:ascii="Times New Roman" w:eastAsia="Times New Roman" w:hAnsi="Times New Roman" w:cs="Times New Roman"/>
          <w:color w:val="000000"/>
          <w:sz w:val="28"/>
          <w:szCs w:val="28"/>
        </w:rPr>
        <w:t>о время экскурсии дети рассматривают пеньки, заглядывают под них находя там различных насекомых.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1712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 выясняет со своими воспитанниками, что такое пень (спиленное дерево). С помощью лупы они рассматривают годичные кольца, </w:t>
      </w:r>
      <w:r w:rsidRPr="001712A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считают их, определяют, сколько лет было дереву.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</w:t>
      </w:r>
      <w:r w:rsidRPr="001712A6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исследуют, что растет на пне (мхи, лишайники, грибы,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712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ищут жуков короедов и следы их деятельности, обсуждают роль этих насекомых в природе.</w:t>
      </w:r>
      <w:proofErr w:type="gramEnd"/>
    </w:p>
    <w:p w:rsidR="0062340C" w:rsidRPr="0017307D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b/>
          <w:i/>
          <w:color w:val="FF0000"/>
          <w:sz w:val="40"/>
          <w:szCs w:val="40"/>
        </w:rPr>
        <w:t>"Красная книга"</w:t>
      </w:r>
      <w:r w:rsidRPr="0017307D">
        <w:rPr>
          <w:rFonts w:ascii="Times New Roman" w:hAnsi="Times New Roman" w:cs="Times New Roman"/>
          <w:sz w:val="40"/>
          <w:szCs w:val="40"/>
        </w:rPr>
        <w:t xml:space="preserve"> –</w:t>
      </w:r>
      <w:r w:rsidRPr="0017307D">
        <w:rPr>
          <w:rFonts w:ascii="Times New Roman" w:hAnsi="Times New Roman" w:cs="Times New Roman"/>
          <w:sz w:val="28"/>
          <w:szCs w:val="28"/>
        </w:rPr>
        <w:t xml:space="preserve"> это напоминание,  </w:t>
      </w:r>
      <w:r w:rsidRPr="0017307D">
        <w:rPr>
          <w:rFonts w:ascii="Times New Roman" w:hAnsi="Times New Roman" w:cs="Times New Roman"/>
          <w:sz w:val="28"/>
          <w:szCs w:val="28"/>
          <w:u w:val="single"/>
        </w:rPr>
        <w:t>ко всем на планете живущим воззвание</w:t>
      </w:r>
      <w:r w:rsidRPr="0017307D">
        <w:rPr>
          <w:rFonts w:ascii="Times New Roman" w:hAnsi="Times New Roman" w:cs="Times New Roman"/>
          <w:sz w:val="28"/>
          <w:szCs w:val="28"/>
        </w:rPr>
        <w:t xml:space="preserve">:         </w:t>
      </w:r>
      <w:r w:rsidRPr="0017307D">
        <w:rPr>
          <w:rFonts w:ascii="Times New Roman" w:hAnsi="Times New Roman" w:cs="Times New Roman"/>
          <w:color w:val="111111"/>
          <w:sz w:val="28"/>
          <w:szCs w:val="28"/>
        </w:rPr>
        <w:t xml:space="preserve">Это книга, в которую занесены редкие растения, которых очень мало на земле. Красный цвет – сигнал опасности. </w:t>
      </w:r>
      <w:r w:rsidRPr="0017307D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Он как бы призывает всех людей</w:t>
      </w:r>
      <w:r w:rsidRPr="0017307D">
        <w:rPr>
          <w:rFonts w:ascii="Times New Roman" w:hAnsi="Times New Roman" w:cs="Times New Roman"/>
          <w:color w:val="111111"/>
          <w:sz w:val="28"/>
          <w:szCs w:val="28"/>
        </w:rPr>
        <w:t>: растения и животные в беде, помогите им! Поэтому она и </w:t>
      </w:r>
      <w:r w:rsidRPr="0017307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«одета»</w:t>
      </w:r>
      <w:r w:rsidRPr="0017307D">
        <w:rPr>
          <w:rFonts w:ascii="Times New Roman" w:hAnsi="Times New Roman" w:cs="Times New Roman"/>
          <w:color w:val="111111"/>
          <w:sz w:val="28"/>
          <w:szCs w:val="28"/>
        </w:rPr>
        <w:t> в красную обложку.</w:t>
      </w:r>
    </w:p>
    <w:p w:rsidR="0062340C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340C" w:rsidRPr="0017307D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>Животным, растениям погибнуть не дайте,</w:t>
      </w:r>
    </w:p>
    <w:p w:rsidR="0062340C" w:rsidRPr="0017307D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 xml:space="preserve"> Ребята, скорее природу спасайте!</w:t>
      </w:r>
    </w:p>
    <w:p w:rsidR="0062340C" w:rsidRPr="0017307D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>"Как это страшно – умиранье рода,</w:t>
      </w:r>
    </w:p>
    <w:p w:rsidR="0062340C" w:rsidRPr="0017307D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>Всех поголовно, всех до одного,</w:t>
      </w:r>
    </w:p>
    <w:p w:rsidR="0062340C" w:rsidRPr="0017307D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>Когда опустошенная природа</w:t>
      </w:r>
    </w:p>
    <w:p w:rsidR="0062340C" w:rsidRPr="0017307D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>Уже не в силах сделать ничего.</w:t>
      </w:r>
    </w:p>
    <w:p w:rsidR="0062340C" w:rsidRPr="0017307D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>И сколько тут корысти не ищи ты,</w:t>
      </w:r>
    </w:p>
    <w:p w:rsidR="0062340C" w:rsidRPr="0017307D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>Какой ты оговоркой не владей,</w:t>
      </w:r>
    </w:p>
    <w:p w:rsidR="0062340C" w:rsidRPr="0017307D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>Земля защиты требует. Защиты.</w:t>
      </w:r>
    </w:p>
    <w:p w:rsidR="0062340C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17307D">
        <w:rPr>
          <w:rFonts w:ascii="Times New Roman" w:hAnsi="Times New Roman" w:cs="Times New Roman"/>
          <w:sz w:val="28"/>
          <w:szCs w:val="28"/>
        </w:rPr>
        <w:t xml:space="preserve">Она спасенья просит у людей".   </w:t>
      </w:r>
      <w:proofErr w:type="spellStart"/>
      <w:r w:rsidRPr="0017307D">
        <w:rPr>
          <w:rFonts w:ascii="Times New Roman" w:hAnsi="Times New Roman" w:cs="Times New Roman"/>
          <w:sz w:val="28"/>
          <w:szCs w:val="28"/>
        </w:rPr>
        <w:t>Островой</w:t>
      </w:r>
      <w:proofErr w:type="spellEnd"/>
      <w:r w:rsidRPr="0017307D">
        <w:rPr>
          <w:rFonts w:ascii="Times New Roman" w:hAnsi="Times New Roman" w:cs="Times New Roman"/>
          <w:sz w:val="28"/>
          <w:szCs w:val="28"/>
        </w:rPr>
        <w:t xml:space="preserve">    "Красная книга"</w:t>
      </w:r>
    </w:p>
    <w:p w:rsidR="0062340C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340C" w:rsidRPr="0017307D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9850" cy="4314825"/>
            <wp:effectExtent l="19050" t="0" r="0" b="0"/>
            <wp:docPr id="483" name="Рисунок 483" descr="C:\Users\11\Desktop\detsad-205593-144566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C:\Users\11\Desktop\detsad-205593-14456672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40C" w:rsidRDefault="0062340C" w:rsidP="0062340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340C" w:rsidRPr="001712A6" w:rsidRDefault="0062340C" w:rsidP="0062340C">
      <w:pPr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C41830">
        <w:rPr>
          <w:rFonts w:ascii="Times New Roman" w:hAnsi="Times New Roman" w:cs="Times New Roman"/>
          <w:b/>
          <w:i/>
          <w:color w:val="C00000"/>
          <w:sz w:val="40"/>
          <w:szCs w:val="40"/>
        </w:rPr>
        <w:t>"Деревенское подворье"</w:t>
      </w:r>
    </w:p>
    <w:p w:rsidR="0062340C" w:rsidRPr="00EF154F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54F">
        <w:rPr>
          <w:rFonts w:ascii="Times New Roman" w:hAnsi="Times New Roman" w:cs="Times New Roman"/>
          <w:sz w:val="28"/>
          <w:szCs w:val="28"/>
        </w:rPr>
        <w:t>Игровая площадка, организованная в деревенском стиле и может включать:</w:t>
      </w:r>
    </w:p>
    <w:p w:rsidR="0062340C" w:rsidRPr="00EF154F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54F">
        <w:rPr>
          <w:rFonts w:ascii="Times New Roman" w:hAnsi="Times New Roman" w:cs="Times New Roman"/>
          <w:sz w:val="28"/>
          <w:szCs w:val="28"/>
        </w:rPr>
        <w:t>– русскую избу (макет);</w:t>
      </w:r>
    </w:p>
    <w:p w:rsidR="0062340C" w:rsidRPr="00EF154F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54F">
        <w:rPr>
          <w:rFonts w:ascii="Times New Roman" w:hAnsi="Times New Roman" w:cs="Times New Roman"/>
          <w:sz w:val="28"/>
          <w:szCs w:val="28"/>
        </w:rPr>
        <w:lastRenderedPageBreak/>
        <w:t>- изгородь;</w:t>
      </w:r>
    </w:p>
    <w:p w:rsidR="0062340C" w:rsidRPr="00EF154F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54F">
        <w:rPr>
          <w:rFonts w:ascii="Times New Roman" w:hAnsi="Times New Roman" w:cs="Times New Roman"/>
          <w:sz w:val="28"/>
          <w:szCs w:val="28"/>
        </w:rPr>
        <w:t>– колодец;</w:t>
      </w:r>
    </w:p>
    <w:p w:rsidR="0062340C" w:rsidRPr="00EF154F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54F">
        <w:rPr>
          <w:rFonts w:ascii="Times New Roman" w:hAnsi="Times New Roman" w:cs="Times New Roman"/>
          <w:sz w:val="28"/>
          <w:szCs w:val="28"/>
        </w:rPr>
        <w:t>- будку</w:t>
      </w:r>
    </w:p>
    <w:p w:rsidR="0062340C" w:rsidRPr="00EF154F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54F">
        <w:rPr>
          <w:rFonts w:ascii="Times New Roman" w:hAnsi="Times New Roman" w:cs="Times New Roman"/>
          <w:sz w:val="28"/>
          <w:szCs w:val="28"/>
        </w:rPr>
        <w:t>– ферму с домашними животными.</w:t>
      </w:r>
    </w:p>
    <w:p w:rsidR="0062340C" w:rsidRPr="00EF154F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54F">
        <w:rPr>
          <w:rFonts w:ascii="Times New Roman" w:hAnsi="Times New Roman" w:cs="Times New Roman"/>
          <w:b/>
          <w:i/>
          <w:sz w:val="28"/>
          <w:szCs w:val="28"/>
        </w:rPr>
        <w:t>Цель</w:t>
      </w:r>
      <w:proofErr w:type="gramStart"/>
      <w:r w:rsidRPr="00EF154F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  <w:r w:rsidRPr="00EF154F">
        <w:rPr>
          <w:rFonts w:ascii="Times New Roman" w:hAnsi="Times New Roman" w:cs="Times New Roman"/>
          <w:sz w:val="28"/>
          <w:szCs w:val="28"/>
        </w:rPr>
        <w:t xml:space="preserve"> знакомство дошкольников с деревенским бытом.</w:t>
      </w:r>
    </w:p>
    <w:p w:rsidR="0062340C" w:rsidRPr="00EF154F" w:rsidRDefault="0062340C" w:rsidP="0062340C">
      <w:pPr>
        <w:pStyle w:val="a5"/>
        <w:rPr>
          <w:rFonts w:ascii="Times New Roman" w:hAnsi="Times New Roman" w:cs="Times New Roman"/>
          <w:sz w:val="28"/>
          <w:szCs w:val="28"/>
        </w:rPr>
      </w:pPr>
      <w:r w:rsidRPr="00EF154F">
        <w:rPr>
          <w:rFonts w:ascii="Times New Roman" w:hAnsi="Times New Roman" w:cs="Times New Roman"/>
          <w:sz w:val="28"/>
          <w:szCs w:val="28"/>
        </w:rPr>
        <w:t>Обогащать познавательные знания детей. Воспитывать у детей уважение, чувство г</w:t>
      </w:r>
      <w:r>
        <w:rPr>
          <w:rFonts w:ascii="Times New Roman" w:hAnsi="Times New Roman" w:cs="Times New Roman"/>
          <w:sz w:val="28"/>
          <w:szCs w:val="28"/>
        </w:rPr>
        <w:t>ордости и любовь к родному краю.</w:t>
      </w:r>
    </w:p>
    <w:p w:rsidR="0062340C" w:rsidRDefault="0062340C" w:rsidP="0062340C">
      <w:pPr>
        <w:pStyle w:val="a5"/>
        <w:ind w:left="142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4532E">
        <w:rPr>
          <w:rFonts w:ascii="Times New Roman" w:hAnsi="Times New Roman" w:cs="Times New Roman"/>
          <w:b/>
          <w:i/>
          <w:color w:val="C00000"/>
          <w:sz w:val="40"/>
          <w:szCs w:val="40"/>
        </w:rPr>
        <w:t>"Цветочный рай</w:t>
      </w:r>
      <w:r w:rsidRPr="00F4532E">
        <w:rPr>
          <w:rFonts w:ascii="Times New Roman" w:hAnsi="Times New Roman" w:cs="Times New Roman"/>
          <w:b/>
          <w:i/>
          <w:color w:val="C00000"/>
          <w:sz w:val="28"/>
          <w:szCs w:val="28"/>
        </w:rPr>
        <w:t>"</w:t>
      </w:r>
    </w:p>
    <w:p w:rsidR="0062340C" w:rsidRPr="00B247B3" w:rsidRDefault="0062340C" w:rsidP="0062340C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На территории ДОУ очень много цветников с большим разнообразием цветов. </w:t>
      </w:r>
      <w:r w:rsidRPr="00F0326A">
        <w:rPr>
          <w:color w:val="111111"/>
          <w:sz w:val="28"/>
          <w:szCs w:val="28"/>
        </w:rPr>
        <w:t xml:space="preserve">Цветы украшают нашу жизнь, дают питание пчелам и бабочкам, из цветов делают лекарства, а некоторые из них используем в пищу. Они радуют людей своей красотой, их дарят друг другу в праздники, на день рождения. Цветы приносят к </w:t>
      </w:r>
      <w:proofErr w:type="gramStart"/>
      <w:r w:rsidRPr="00F0326A">
        <w:rPr>
          <w:color w:val="111111"/>
          <w:sz w:val="28"/>
          <w:szCs w:val="28"/>
        </w:rPr>
        <w:t>памятникам - воинов</w:t>
      </w:r>
      <w:proofErr w:type="gramEnd"/>
      <w:r w:rsidRPr="00F0326A">
        <w:rPr>
          <w:color w:val="111111"/>
          <w:sz w:val="28"/>
          <w:szCs w:val="28"/>
        </w:rPr>
        <w:t>, погибших на войне.</w:t>
      </w:r>
      <w:r>
        <w:rPr>
          <w:b/>
          <w:i/>
          <w:color w:val="111111"/>
          <w:sz w:val="28"/>
          <w:szCs w:val="28"/>
        </w:rPr>
        <w:t xml:space="preserve">  </w:t>
      </w:r>
      <w:r w:rsidRPr="00F0326A">
        <w:rPr>
          <w:color w:val="111111"/>
          <w:sz w:val="28"/>
          <w:szCs w:val="28"/>
        </w:rPr>
        <w:t>Некоторые цветы занесены в Красную книгу</w:t>
      </w:r>
    </w:p>
    <w:p w:rsidR="0062340C" w:rsidRDefault="0062340C" w:rsidP="0062340C">
      <w:pPr>
        <w:pStyle w:val="a5"/>
        <w:ind w:left="142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tbl>
      <w:tblPr>
        <w:tblStyle w:val="a6"/>
        <w:tblW w:w="0" w:type="auto"/>
        <w:tblInd w:w="142" w:type="dxa"/>
        <w:tblLayout w:type="fixed"/>
        <w:tblLook w:val="04A0"/>
      </w:tblPr>
      <w:tblGrid>
        <w:gridCol w:w="5353"/>
        <w:gridCol w:w="5187"/>
      </w:tblGrid>
      <w:tr w:rsidR="0062340C" w:rsidTr="001B2D98">
        <w:tc>
          <w:tcPr>
            <w:tcW w:w="5353" w:type="dxa"/>
          </w:tcPr>
          <w:p w:rsidR="0062340C" w:rsidRDefault="0062340C" w:rsidP="001B2D98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B247B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object w:dxaOrig="7191" w:dyaOrig="5399">
                <v:shape id="_x0000_i1028" type="#_x0000_t75" style="width:359.3pt;height:227.75pt" o:ole="">
                  <v:imagedata r:id="rId27" o:title=""/>
                </v:shape>
                <o:OLEObject Type="Embed" ProgID="PowerPoint.Slide.12" ShapeID="_x0000_i1028" DrawAspect="Content" ObjectID="_1700647483" r:id="rId28"/>
              </w:object>
            </w:r>
          </w:p>
        </w:tc>
        <w:tc>
          <w:tcPr>
            <w:tcW w:w="5187" w:type="dxa"/>
          </w:tcPr>
          <w:p w:rsidR="0062340C" w:rsidRDefault="0062340C" w:rsidP="001B2D98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B247B3"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6146965" cy="2752725"/>
                  <wp:effectExtent l="19050" t="0" r="6185" b="0"/>
                  <wp:docPr id="57" name="Рисунок 1" descr="Клумбы 0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8" name="Содержимое 4" descr="Клумбы 03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275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340C" w:rsidTr="001B2D98">
        <w:tc>
          <w:tcPr>
            <w:tcW w:w="5353" w:type="dxa"/>
          </w:tcPr>
          <w:p w:rsidR="0062340C" w:rsidRDefault="0062340C" w:rsidP="001B2D98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062E7F"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3276600" cy="2628900"/>
                  <wp:effectExtent l="19050" t="0" r="0" b="0"/>
                  <wp:docPr id="58" name="Рисунок 2" descr="Огород 0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95" name="Содержимое 4" descr="Огород 037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62340C" w:rsidRDefault="0062340C" w:rsidP="001B2D98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062E7F">
              <w:rPr>
                <w:rFonts w:ascii="Times New Roman" w:hAnsi="Times New Roman" w:cs="Times New Roman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3276000" cy="2743200"/>
                  <wp:effectExtent l="19050" t="0" r="600" b="0"/>
                  <wp:docPr id="59" name="Рисунок 3" descr="Цветники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90" name="Содержимое 4" descr="Цветники 001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40C" w:rsidRDefault="0062340C" w:rsidP="0062340C">
      <w:pPr>
        <w:pStyle w:val="a5"/>
        <w:rPr>
          <w:rStyle w:val="a4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</w:pPr>
    </w:p>
    <w:p w:rsidR="0062340C" w:rsidRPr="00F0326A" w:rsidRDefault="0062340C" w:rsidP="0062340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0326A">
        <w:rPr>
          <w:color w:val="111111"/>
          <w:sz w:val="28"/>
          <w:szCs w:val="28"/>
        </w:rPr>
        <w:t>Создавая </w:t>
      </w:r>
      <w:r w:rsidRPr="00F0326A">
        <w:rPr>
          <w:rStyle w:val="a4"/>
          <w:color w:val="111111"/>
          <w:sz w:val="28"/>
          <w:szCs w:val="28"/>
          <w:bdr w:val="none" w:sz="0" w:space="0" w:color="auto" w:frame="1"/>
        </w:rPr>
        <w:t>экологическую тропу</w:t>
      </w:r>
      <w:r w:rsidRPr="00F0326A">
        <w:rPr>
          <w:color w:val="111111"/>
          <w:sz w:val="28"/>
          <w:szCs w:val="28"/>
        </w:rPr>
        <w:t xml:space="preserve"> на территории нашего детского сада, мы постарались максимально использовать видовое богатство деревьев, кустарников, цветов, </w:t>
      </w:r>
      <w:r>
        <w:rPr>
          <w:color w:val="111111"/>
          <w:sz w:val="28"/>
          <w:szCs w:val="28"/>
        </w:rPr>
        <w:t>которые в течение  65</w:t>
      </w:r>
      <w:r w:rsidRPr="00F0326A">
        <w:rPr>
          <w:color w:val="111111"/>
          <w:sz w:val="28"/>
          <w:szCs w:val="28"/>
        </w:rPr>
        <w:t xml:space="preserve"> лет бережно сохранялись не одним поколением </w:t>
      </w:r>
      <w:r w:rsidRPr="00F0326A">
        <w:rPr>
          <w:color w:val="111111"/>
          <w:sz w:val="28"/>
          <w:szCs w:val="28"/>
        </w:rPr>
        <w:lastRenderedPageBreak/>
        <w:t>сотрудников и родителей. Мы включили в план </w:t>
      </w:r>
      <w:r w:rsidRPr="00F0326A">
        <w:rPr>
          <w:rStyle w:val="a4"/>
          <w:color w:val="111111"/>
          <w:sz w:val="28"/>
          <w:szCs w:val="28"/>
          <w:bdr w:val="none" w:sz="0" w:space="0" w:color="auto" w:frame="1"/>
        </w:rPr>
        <w:t>экологической тропы</w:t>
      </w:r>
      <w:r w:rsidRPr="00F0326A">
        <w:rPr>
          <w:color w:val="111111"/>
          <w:sz w:val="28"/>
          <w:szCs w:val="28"/>
        </w:rPr>
        <w:t> разные породы деревьев, кустарников и цветов. На их примере можно показать отличия разных жизненных форм растений. Наш участок достаточно большой, поэтому мы воссоздали на нем фрагменты естественных растительных сообществ, характерных для нашей местности. Это помогает воспитателям знакомить детей с представителями местной флоры и фауны.</w:t>
      </w:r>
    </w:p>
    <w:p w:rsidR="0062340C" w:rsidRDefault="0062340C" w:rsidP="0062340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2340C" w:rsidRDefault="0062340C" w:rsidP="0062340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2340C" w:rsidRDefault="0062340C" w:rsidP="0062340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2340C" w:rsidRDefault="0062340C" w:rsidP="0062340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2340C" w:rsidRDefault="0062340C" w:rsidP="0062340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2340C" w:rsidRPr="00F0326A" w:rsidRDefault="0062340C" w:rsidP="0062340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0326A">
        <w:rPr>
          <w:color w:val="111111"/>
          <w:sz w:val="28"/>
          <w:szCs w:val="28"/>
        </w:rPr>
        <w:t>.</w:t>
      </w:r>
    </w:p>
    <w:p w:rsidR="0062340C" w:rsidRDefault="0062340C" w:rsidP="0062340C"/>
    <w:p w:rsidR="0062340C" w:rsidRDefault="0062340C" w:rsidP="0062340C"/>
    <w:p w:rsidR="005B70E9" w:rsidRDefault="005B70E9"/>
    <w:sectPr w:rsidR="005B70E9" w:rsidSect="00653B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71477"/>
    <w:multiLevelType w:val="hybridMultilevel"/>
    <w:tmpl w:val="861E8FE6"/>
    <w:lvl w:ilvl="0" w:tplc="3580B8E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1900F0"/>
    <w:multiLevelType w:val="hybridMultilevel"/>
    <w:tmpl w:val="345071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B5191A"/>
    <w:multiLevelType w:val="hybridMultilevel"/>
    <w:tmpl w:val="28940F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54654F"/>
    <w:multiLevelType w:val="hybridMultilevel"/>
    <w:tmpl w:val="D9089050"/>
    <w:lvl w:ilvl="0" w:tplc="D8ACC75A">
      <w:start w:val="1"/>
      <w:numFmt w:val="decimal"/>
      <w:lvlText w:val="%1."/>
      <w:lvlJc w:val="left"/>
      <w:pPr>
        <w:ind w:left="502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E1164D6"/>
    <w:multiLevelType w:val="hybridMultilevel"/>
    <w:tmpl w:val="58F638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E73290"/>
    <w:multiLevelType w:val="hybridMultilevel"/>
    <w:tmpl w:val="8C8C69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4747B5"/>
    <w:multiLevelType w:val="hybridMultilevel"/>
    <w:tmpl w:val="BD40F4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2B2A06"/>
    <w:multiLevelType w:val="hybridMultilevel"/>
    <w:tmpl w:val="8DE2BDE2"/>
    <w:lvl w:ilvl="0" w:tplc="3580B8E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1E80"/>
    <w:rsid w:val="0004527E"/>
    <w:rsid w:val="00082ADF"/>
    <w:rsid w:val="000C1E80"/>
    <w:rsid w:val="001977C8"/>
    <w:rsid w:val="00353F9A"/>
    <w:rsid w:val="00413E2A"/>
    <w:rsid w:val="004E2584"/>
    <w:rsid w:val="005B70E9"/>
    <w:rsid w:val="0062340C"/>
    <w:rsid w:val="00731BA0"/>
    <w:rsid w:val="00FB6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0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340C"/>
    <w:rPr>
      <w:b/>
      <w:bCs/>
    </w:rPr>
  </w:style>
  <w:style w:type="paragraph" w:styleId="a5">
    <w:name w:val="No Spacing"/>
    <w:uiPriority w:val="1"/>
    <w:qFormat/>
    <w:rsid w:val="0062340C"/>
    <w:pPr>
      <w:spacing w:after="0" w:line="240" w:lineRule="auto"/>
    </w:pPr>
  </w:style>
  <w:style w:type="table" w:styleId="a6">
    <w:name w:val="Table Grid"/>
    <w:basedOn w:val="a1"/>
    <w:uiPriority w:val="59"/>
    <w:rsid w:val="006234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234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2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34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package" Target="embeddings/______Microsoft_Office_PowerPoint1.sldx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2845</Words>
  <Characters>16221</Characters>
  <Application>Microsoft Office Word</Application>
  <DocSecurity>0</DocSecurity>
  <Lines>135</Lines>
  <Paragraphs>38</Paragraphs>
  <ScaleCrop>false</ScaleCrop>
  <Company>SPecialiST RePack</Company>
  <LinksUpToDate>false</LinksUpToDate>
  <CharactersWithSpaces>19028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Админ</cp:lastModifiedBy>
  <cp:revision>6</cp:revision>
  <dcterms:created xsi:type="dcterms:W3CDTF">2021-12-07T16:54:00Z</dcterms:created>
  <dcterms:modified xsi:type="dcterms:W3CDTF">2021-12-10T10:18:00Z</dcterms:modified>
</cp:coreProperties>
</file>