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F2" w:rsidRDefault="00E157F2" w:rsidP="004429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32"/>
          <w:szCs w:val="32"/>
        </w:rPr>
      </w:pPr>
      <w:r w:rsidRPr="00442942">
        <w:rPr>
          <w:b/>
          <w:bCs/>
          <w:color w:val="2F5496" w:themeColor="accent5" w:themeShade="BF"/>
          <w:sz w:val="32"/>
          <w:szCs w:val="32"/>
        </w:rPr>
        <w:t>Профилактика плоскостопия</w:t>
      </w:r>
    </w:p>
    <w:p w:rsidR="00442942" w:rsidRPr="00442942" w:rsidRDefault="00442942" w:rsidP="00442942">
      <w:pPr>
        <w:pStyle w:val="a3"/>
        <w:shd w:val="clear" w:color="auto" w:fill="FFFFFF"/>
        <w:spacing w:before="0" w:beforeAutospacing="0" w:after="0" w:afterAutospacing="0"/>
        <w:jc w:val="center"/>
        <w:rPr>
          <w:color w:val="2F5496" w:themeColor="accent5" w:themeShade="BF"/>
          <w:sz w:val="32"/>
          <w:szCs w:val="32"/>
        </w:rPr>
      </w:pPr>
      <w:r>
        <w:rPr>
          <w:noProof/>
        </w:rPr>
        <w:drawing>
          <wp:inline distT="0" distB="0" distL="0" distR="0" wp14:anchorId="4745914E" wp14:editId="103F4059">
            <wp:extent cx="4189731" cy="2181225"/>
            <wp:effectExtent l="0" t="0" r="1270" b="9525"/>
            <wp:docPr id="1" name="Рисунок 1" descr="http://2.bp.blogspot.com/-k-eMZusA8qA/UWu6bHt_UwI/AAAAAAAAACU/bx1JFkwHNr0/s1600/%D0%91%D0%B5%D0%B7%D1%8B%D0%BC%D1%8F%D0%BD%D0%BD%D1%8B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k-eMZusA8qA/UWu6bHt_UwI/AAAAAAAAACU/bx1JFkwHNr0/s1600/%D0%91%D0%B5%D0%B7%D1%8B%D0%BC%D1%8F%D0%BD%D0%BD%D1%8B%D0%B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19" cy="22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br/>
      </w:r>
      <w:r w:rsidR="00442942">
        <w:rPr>
          <w:color w:val="000000"/>
          <w:sz w:val="28"/>
          <w:szCs w:val="28"/>
        </w:rPr>
        <w:t xml:space="preserve">          </w:t>
      </w:r>
      <w:r w:rsidRPr="00442942">
        <w:rPr>
          <w:color w:val="000000"/>
          <w:sz w:val="28"/>
          <w:szCs w:val="28"/>
        </w:rPr>
        <w:t>Плоскостопие — деформация стопы, характеризующаяся уплощением её сводов. Обнаружить плоскостопие несложно — достаточно посмотреть на влажный отпечаток стопы ребёнка на бумаге.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Косолапость, отклонения стоп наружу или внутрь при ходьбе и стоянии могут также свидетельствовать о плоскостопии. Обследуйте обувь Вашего малыша — не стираются ли они по внутренней стороне подошвы и каблука. Если да — у ребёнка плоскостопие. В старшем возрасте ребёнок сам может сказать о симптомах, по которым можно заподозрить плоскостопие: при ходьбе быстро утомляются ноги, появляются боли в икроножных мышцах, в области свода стопы.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Страдающие плоскостопием ходят, развернув носки, широко расставляя ноги, слегка сгибая их в коленных и тазобедренных суставах, при этом сильно размахивают руками.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Развитию плоскостопия у детей способствуют некоторые неблагоприятные факторы, ослабляющие в первую очередь мышцы и связки стопы. Этими факторами могут быть врожденная слабость связочного аппарата, снижение силы мышц после длительного пребывания в постели в результате болезни, вследствие перенесенных инфекций, при ожирении, общем плохом физическом развитии.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Развитие плоскостопия провоцируется ношением стоптанной или «</w:t>
      </w:r>
      <w:proofErr w:type="spellStart"/>
      <w:r w:rsidRPr="00442942">
        <w:rPr>
          <w:color w:val="000000"/>
          <w:sz w:val="28"/>
          <w:szCs w:val="28"/>
        </w:rPr>
        <w:t>нефизиологичной</w:t>
      </w:r>
      <w:proofErr w:type="spellEnd"/>
      <w:r w:rsidRPr="00442942">
        <w:rPr>
          <w:color w:val="000000"/>
          <w:sz w:val="28"/>
          <w:szCs w:val="28"/>
        </w:rPr>
        <w:t>» обуви (с чрезмерно жёсткой или мягкой подошвой, без каблука), перегревом стопы в тёплое время года в валяной обуви, кедах или резиновых туфлях, а также привычкой ходить, широко разводя носки или расставляя ноги.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Как предупредить плоскостопие? Во-первых, вырабатывайте у ребёнка правильную походку, чтобы при ходьбе он не разводил носки, то есть не перегружал внутренние края стоп и поддерживающие их связки. В конце дня для расслабления мышц и снятия утомления полезны тёплые ванны для ног (температура воды 35-36 °С).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Во-вторых, не забывайте при любом удобном случае предложить ребёнку походить босиком по неровной поверхности, по песку, пройти на цыпочках, попрыгать (мягко, на носках!). Если ребёнок достаточно закалён, летом побегайте с ним босиком по мокрой от ро</w:t>
      </w:r>
      <w:r w:rsidR="00442942">
        <w:rPr>
          <w:color w:val="000000"/>
          <w:sz w:val="28"/>
          <w:szCs w:val="28"/>
        </w:rPr>
        <w:t xml:space="preserve">сы или тёплого дождя траве. </w:t>
      </w:r>
      <w:r w:rsidR="00442942">
        <w:rPr>
          <w:color w:val="000000"/>
          <w:sz w:val="28"/>
          <w:szCs w:val="28"/>
        </w:rPr>
        <w:lastRenderedPageBreak/>
        <w:t>Ваш ребенок</w:t>
      </w:r>
      <w:r w:rsidRPr="00442942">
        <w:rPr>
          <w:color w:val="000000"/>
          <w:sz w:val="28"/>
          <w:szCs w:val="28"/>
        </w:rPr>
        <w:t xml:space="preserve"> получит несказанное удовольствие и заодно выполнит прекрасное упражнение не только против плоскостопия, но и для улучшения кровообращения в ногах.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Лечить плоскостопие, как и любое другое заболевание, труднее, чем предупредить. Поэтому, не пожалейте сил и времени на его профилактику!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В-третьих, следите, чтобы стопы ребёнка не подвергались длительной чрезмерной нагрузке. Не рекомендуются длительная ходьба по твёрдому грунту, продолжительное стояние на од</w:t>
      </w:r>
      <w:r w:rsidR="00442942">
        <w:rPr>
          <w:color w:val="000000"/>
          <w:sz w:val="28"/>
          <w:szCs w:val="28"/>
        </w:rPr>
        <w:t>ном месте, переноска тяжестей</w:t>
      </w:r>
      <w:proofErr w:type="gramStart"/>
      <w:r w:rsidR="00442942">
        <w:rPr>
          <w:color w:val="000000"/>
          <w:sz w:val="28"/>
          <w:szCs w:val="28"/>
        </w:rPr>
        <w:t xml:space="preserve">, </w:t>
      </w:r>
      <w:r w:rsidRPr="00442942">
        <w:rPr>
          <w:color w:val="000000"/>
          <w:sz w:val="28"/>
          <w:szCs w:val="28"/>
        </w:rPr>
        <w:t>.о</w:t>
      </w:r>
      <w:proofErr w:type="gramEnd"/>
      <w:r w:rsidRPr="00442942">
        <w:rPr>
          <w:color w:val="000000"/>
          <w:sz w:val="28"/>
          <w:szCs w:val="28"/>
        </w:rPr>
        <w:t xml:space="preserve"> есть всё, что может привести к уплощению сводов стоп.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В-четвёртых, правильно подберите обувь для ежедневного ношения</w:t>
      </w:r>
      <w:r w:rsidR="00442942">
        <w:rPr>
          <w:color w:val="000000"/>
          <w:sz w:val="28"/>
          <w:szCs w:val="28"/>
        </w:rPr>
        <w:t>:</w:t>
      </w:r>
      <w:r w:rsidRPr="00442942">
        <w:rPr>
          <w:color w:val="000000"/>
          <w:sz w:val="28"/>
          <w:szCs w:val="28"/>
        </w:rPr>
        <w:t xml:space="preserve"> она должна иметь плотную, но эластичную подошву, а внутри — специальные вкладыши-супинаторы.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В-пятых, занимайтесь с ребёнком гимнастикой, укрепляющей своды стоп.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jc w:val="center"/>
        <w:rPr>
          <w:color w:val="2F5496" w:themeColor="accent5" w:themeShade="BF"/>
          <w:sz w:val="28"/>
          <w:szCs w:val="28"/>
        </w:rPr>
      </w:pPr>
      <w:r w:rsidRPr="00442942">
        <w:rPr>
          <w:b/>
          <w:bCs/>
          <w:color w:val="2F5496" w:themeColor="accent5" w:themeShade="BF"/>
          <w:sz w:val="28"/>
          <w:szCs w:val="28"/>
        </w:rPr>
        <w:t>Комплекс упражнений для укрепления свода стопы.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Начинать выполнение комплекса рекомендуем с массажа стоп — поглаживания, растирания (основанием ладони, тыльной поверхностью полусогнутых пальцев) от пальцев к пяточной области. Так же массируйте и голени — от стопы к коленному суставу. Массаж желательно проводить и при появлении чувства утомления в ногах, после напряжённой мышечной работы (приёмам массажа научите ребёнка). Время массажа — 2-4 минуты. После массажа переходите к упражнениям. Упражнения выполняются босиком.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942">
        <w:rPr>
          <w:b/>
          <w:bCs/>
          <w:color w:val="000000"/>
          <w:sz w:val="28"/>
          <w:szCs w:val="28"/>
        </w:rPr>
        <w:t>«Каток».</w:t>
      </w:r>
      <w:r w:rsidRPr="00442942">
        <w:rPr>
          <w:color w:val="000000"/>
          <w:sz w:val="28"/>
          <w:szCs w:val="28"/>
        </w:rPr>
        <w:t> Сидя на стуле, катать стопой мяч в направлении вперед-назад. Упражнение выполнять левой и правой ногой поочерёдно в течение 1 -2 минут.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942">
        <w:rPr>
          <w:b/>
          <w:bCs/>
          <w:color w:val="000000"/>
          <w:sz w:val="28"/>
          <w:szCs w:val="28"/>
        </w:rPr>
        <w:t>«Сборщик».</w:t>
      </w:r>
      <w:r w:rsidR="00442942">
        <w:rPr>
          <w:b/>
          <w:bCs/>
          <w:color w:val="000000"/>
          <w:sz w:val="28"/>
          <w:szCs w:val="28"/>
        </w:rPr>
        <w:t xml:space="preserve"> </w:t>
      </w:r>
      <w:r w:rsidRPr="00442942">
        <w:rPr>
          <w:color w:val="000000"/>
          <w:sz w:val="28"/>
          <w:szCs w:val="28"/>
        </w:rPr>
        <w:t>Сидя на полу (ноги полусогнуты в коленях), собирать пальцами одной ноги мелкие предметы, разложенные на полу (ластик, бумажный шарик, карандаш, губку), и складывать их в кучку. Время</w:t>
      </w:r>
      <w:r w:rsidR="00442942">
        <w:rPr>
          <w:color w:val="000000"/>
          <w:sz w:val="28"/>
          <w:szCs w:val="28"/>
        </w:rPr>
        <w:t xml:space="preserve"> выполнения упражнения — 1 - 2 </w:t>
      </w:r>
      <w:r w:rsidRPr="00442942">
        <w:rPr>
          <w:color w:val="000000"/>
          <w:sz w:val="28"/>
          <w:szCs w:val="28"/>
        </w:rPr>
        <w:t>минуты. Затем упражнение повторить другой ногой.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942">
        <w:rPr>
          <w:b/>
          <w:bCs/>
          <w:color w:val="000000"/>
          <w:sz w:val="28"/>
          <w:szCs w:val="28"/>
        </w:rPr>
        <w:t>«Художник».</w:t>
      </w:r>
      <w:r w:rsidRPr="00442942">
        <w:rPr>
          <w:color w:val="000000"/>
          <w:sz w:val="28"/>
          <w:szCs w:val="28"/>
        </w:rPr>
        <w:t> Карандашом, зажатым пальцами одной ноги, рисовать на листе бумаги различные фигуры, придерживая лист второй ногой. Время выполнения упражнения — 30-50 секунд. Затем упражнение повторить другой ногой.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942">
        <w:rPr>
          <w:b/>
          <w:bCs/>
          <w:color w:val="000000"/>
          <w:sz w:val="28"/>
          <w:szCs w:val="28"/>
        </w:rPr>
        <w:t>«Гусеница».</w:t>
      </w:r>
      <w:r w:rsidRPr="00442942">
        <w:rPr>
          <w:color w:val="000000"/>
          <w:sz w:val="28"/>
          <w:szCs w:val="28"/>
        </w:rPr>
        <w:t> Сесть на пол, ноги вытянуть вперёд (колени полусогнуты), пятки прижать к полу. Сгибая пальцы ног, двигать пятки вперёд, к пальцам ног, затем пальцы снова распрямить и движение повторить (имитируется движение гусеницы). Упражнение выполнить двумя ногами одновременно 30-50 секунд.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942">
        <w:rPr>
          <w:b/>
          <w:bCs/>
          <w:color w:val="000000"/>
          <w:sz w:val="28"/>
          <w:szCs w:val="28"/>
        </w:rPr>
        <w:t>«Мельница».</w:t>
      </w:r>
      <w:r w:rsidRPr="00442942">
        <w:rPr>
          <w:color w:val="000000"/>
          <w:sz w:val="28"/>
          <w:szCs w:val="28"/>
        </w:rPr>
        <w:t> Сесть на пол, ноги вытянуть вперёд, колени выпрямить. Выполнять круговые движения стопой одной ноги сначала влево, затем вправо. Повторить другой ногой. Выполнить по 10-12 кругов в каждую сторону каждой ногой.</w:t>
      </w:r>
    </w:p>
    <w:p w:rsidR="00E157F2" w:rsidRPr="00442942" w:rsidRDefault="00E157F2" w:rsidP="00442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Кроме этих упражнений полезно также ходить на пятках, на носках, бегать с максимальной скоростью на короткие дистанции (до 30 м), делать с гантелями приседания, выпады вперёд попеременно левой и правой ногой.</w:t>
      </w:r>
    </w:p>
    <w:p w:rsidR="00373BD0" w:rsidRPr="00D15D4B" w:rsidRDefault="00E157F2" w:rsidP="00D15D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942">
        <w:rPr>
          <w:color w:val="000000"/>
          <w:sz w:val="28"/>
          <w:szCs w:val="28"/>
        </w:rPr>
        <w:t>После физкультурных занятий сделайте</w:t>
      </w:r>
      <w:r w:rsidR="00442942">
        <w:rPr>
          <w:color w:val="000000"/>
          <w:sz w:val="28"/>
          <w:szCs w:val="28"/>
        </w:rPr>
        <w:t xml:space="preserve"> ребёнку массаж ног в течение 1</w:t>
      </w:r>
      <w:r w:rsidRPr="00442942">
        <w:rPr>
          <w:color w:val="000000"/>
          <w:sz w:val="28"/>
          <w:szCs w:val="28"/>
        </w:rPr>
        <w:t xml:space="preserve">-2 минут, а потом предложите 2-3 минуты полежать расслабившись. </w:t>
      </w:r>
      <w:bookmarkStart w:id="0" w:name="_GoBack"/>
      <w:bookmarkEnd w:id="0"/>
    </w:p>
    <w:sectPr w:rsidR="00373BD0" w:rsidRPr="00D15D4B" w:rsidSect="00D15D4B">
      <w:pgSz w:w="11906" w:h="16838"/>
      <w:pgMar w:top="851" w:right="850" w:bottom="993" w:left="1701" w:header="708" w:footer="708" w:gutter="0"/>
      <w:pgBorders w:offsetFrom="page">
        <w:top w:val="wave" w:sz="12" w:space="24" w:color="0070C0"/>
        <w:left w:val="wave" w:sz="12" w:space="24" w:color="0070C0"/>
        <w:bottom w:val="wave" w:sz="12" w:space="24" w:color="0070C0"/>
        <w:right w:val="wav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D0"/>
    <w:rsid w:val="00373BD0"/>
    <w:rsid w:val="00442942"/>
    <w:rsid w:val="00D15D4B"/>
    <w:rsid w:val="00E1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0BA2"/>
  <w15:chartTrackingRefBased/>
  <w15:docId w15:val="{B0598E9C-9BCF-44D1-89B5-FC7B0A55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4</cp:revision>
  <dcterms:created xsi:type="dcterms:W3CDTF">2018-09-25T17:18:00Z</dcterms:created>
  <dcterms:modified xsi:type="dcterms:W3CDTF">2019-04-21T10:27:00Z</dcterms:modified>
</cp:coreProperties>
</file>